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F86" w:rsidRPr="009444F1" w:rsidRDefault="00BD7F86" w:rsidP="00610B3A">
      <w:pPr>
        <w:jc w:val="left"/>
        <w:outlineLvl w:val="0"/>
        <w:rPr>
          <w:b/>
        </w:rPr>
      </w:pPr>
      <w:r>
        <w:rPr>
          <w:b/>
        </w:rPr>
        <w:t xml:space="preserve">            </w:t>
      </w:r>
      <w:r w:rsidRPr="009444F1">
        <w:rPr>
          <w:b/>
        </w:rPr>
        <w:t xml:space="preserve">MEMORIA COLEGIO DE PROFESIONALES EN SERVICIO SOCIAL DE </w:t>
      </w:r>
      <w:smartTag w:uri="urn:schemas-microsoft-com:office:smarttags" w:element="PersonName">
        <w:smartTagPr>
          <w:attr w:name="ProductID" w:val="LA PROVINCIA DE"/>
        </w:smartTagPr>
        <w:r w:rsidRPr="009444F1">
          <w:rPr>
            <w:b/>
          </w:rPr>
          <w:t>LA PROVINCIA DE</w:t>
        </w:r>
      </w:smartTag>
      <w:r w:rsidRPr="009444F1">
        <w:rPr>
          <w:b/>
        </w:rPr>
        <w:t xml:space="preserve"> CORDOBA</w:t>
      </w:r>
    </w:p>
    <w:p w:rsidR="00BD7F86" w:rsidRPr="009444F1" w:rsidRDefault="00BD7F86" w:rsidP="00414FE9">
      <w:pPr>
        <w:jc w:val="left"/>
        <w:rPr>
          <w:b/>
        </w:rPr>
      </w:pPr>
      <w:r>
        <w:rPr>
          <w:b/>
        </w:rPr>
        <w:t xml:space="preserve">                       </w:t>
      </w:r>
      <w:r w:rsidRPr="009444F1">
        <w:rPr>
          <w:b/>
        </w:rPr>
        <w:t>ASAMBLEA ANUAL ORDINARIA – PERI</w:t>
      </w:r>
      <w:r>
        <w:rPr>
          <w:b/>
        </w:rPr>
        <w:t>ODO NOVIEMBRE 2018-OCTUBRE 2019</w:t>
      </w:r>
    </w:p>
    <w:p w:rsidR="00BD7F86" w:rsidRPr="009444F1" w:rsidRDefault="00BD7F86" w:rsidP="00414FE9">
      <w:pPr>
        <w:jc w:val="left"/>
        <w:rPr>
          <w:b/>
        </w:rPr>
      </w:pPr>
    </w:p>
    <w:p w:rsidR="00BD7F86" w:rsidRDefault="00BD7F86" w:rsidP="00414FE9">
      <w:pPr>
        <w:numPr>
          <w:ilvl w:val="0"/>
          <w:numId w:val="1"/>
        </w:numPr>
        <w:rPr>
          <w:b/>
        </w:rPr>
      </w:pPr>
      <w:r>
        <w:rPr>
          <w:b/>
        </w:rPr>
        <w:t>CONSEJO DIRECTIVO-</w:t>
      </w:r>
    </w:p>
    <w:p w:rsidR="00BD7F86" w:rsidRPr="00F9095C" w:rsidRDefault="00BD7F86" w:rsidP="00414FE9">
      <w:pPr>
        <w:rPr>
          <w:b/>
        </w:rPr>
      </w:pPr>
      <w:r w:rsidRPr="00F9095C">
        <w:rPr>
          <w:b/>
        </w:rPr>
        <w:t>a- ORGANIZACIÓN INTERNA Y PRINCIPALES EJES POLÍTICOS</w:t>
      </w:r>
    </w:p>
    <w:p w:rsidR="00BD7F86" w:rsidRPr="008B7124" w:rsidRDefault="00BD7F86" w:rsidP="00763E62">
      <w:pPr>
        <w:rPr>
          <w:u w:val="single"/>
        </w:rPr>
      </w:pPr>
      <w:r w:rsidRPr="008B7124">
        <w:rPr>
          <w:u w:val="single"/>
        </w:rPr>
        <w:t xml:space="preserve"> Acciones Político-Institucionales</w:t>
      </w:r>
    </w:p>
    <w:p w:rsidR="00BD7F86" w:rsidRPr="008B7124" w:rsidRDefault="00BD7F86" w:rsidP="00763E62">
      <w:pPr>
        <w:rPr>
          <w:u w:val="single"/>
        </w:rPr>
      </w:pPr>
    </w:p>
    <w:p w:rsidR="00BD7F86" w:rsidRDefault="00BD7F86" w:rsidP="00AC4BF4">
      <w:r w:rsidRPr="00763E62">
        <w:t>- El período de gestión transitado continuó fuertemente signado por una  importante  crisis económica,  marcado  también  por la   incertidumbre respecto del resultado eleccionario previsto en el plano  Nacional, provincial y municipal,  y definido particularmente desde el marco Nacional  por políticas públicas restrictivas de derechos,  todo lo cual tiene alto impacto en la situación institucional  en general, en las acciones y en particular en lo   financiero. En el plano interno la propuesta de organización  marcó un encuadre que llevó a redefiniciones y a te</w:t>
      </w:r>
      <w:r>
        <w:t>nsiones al momento de definir lí</w:t>
      </w:r>
      <w:r w:rsidRPr="00763E62">
        <w:t xml:space="preserve">neas de trabajo. </w:t>
      </w:r>
    </w:p>
    <w:p w:rsidR="00BD7F86" w:rsidRPr="00763E62" w:rsidRDefault="00BD7F86" w:rsidP="00AC4BF4">
      <w:r w:rsidRPr="00763E62">
        <w:t xml:space="preserve">- El CPSSPC cuenta con  2709  matrículas activas, 295 simbólicas, 45 suspendidas y  915 canceladas: total: 3964 matrículas otorgadas </w:t>
      </w:r>
    </w:p>
    <w:p w:rsidR="00BD7F86" w:rsidRPr="00763E62" w:rsidRDefault="00BD7F86" w:rsidP="00AC4BF4">
      <w:r w:rsidRPr="00763E62">
        <w:t>En ese contexto  se</w:t>
      </w:r>
      <w:r w:rsidRPr="00AC4BF4">
        <w:t xml:space="preserve"> </w:t>
      </w:r>
      <w:r w:rsidRPr="00763E62">
        <w:t>concretaron</w:t>
      </w:r>
      <w:r>
        <w:t xml:space="preserve"> y </w:t>
      </w:r>
      <w:r w:rsidRPr="00763E62">
        <w:t xml:space="preserve"> llevaron adelante las siguientes acciones:</w:t>
      </w:r>
    </w:p>
    <w:p w:rsidR="00BD7F86" w:rsidRPr="00763E62" w:rsidRDefault="00BD7F86" w:rsidP="00AC4BF4">
      <w:r>
        <w:t xml:space="preserve">Al Colectivo profesional se incorporaron </w:t>
      </w:r>
      <w:r w:rsidRPr="00763E62">
        <w:t xml:space="preserve"> </w:t>
      </w:r>
      <w:r>
        <w:t xml:space="preserve"> nuevas/os  colegiadas/os en las matriculaciones mensuales alcanzando un número total de </w:t>
      </w:r>
      <w:r w:rsidRPr="00763E62">
        <w:t>121</w:t>
      </w:r>
      <w:r>
        <w:t>, discriminándose por sede y delegación del siguiente modo</w:t>
      </w:r>
      <w:r w:rsidRPr="00763E62">
        <w:t xml:space="preserve">: 88 en sede capital (de las cuales 4 son rematriculaciones), 28 en Villa María, 4 en Río Cuarto y 1 en San Francisco. </w:t>
      </w:r>
    </w:p>
    <w:p w:rsidR="00BD7F86" w:rsidRPr="00763E62" w:rsidRDefault="00BD7F86" w:rsidP="00763E62">
      <w:r w:rsidRPr="00763E62">
        <w:t xml:space="preserve">- </w:t>
      </w:r>
      <w:r w:rsidRPr="00AC4BF4">
        <w:rPr>
          <w:b/>
          <w:i/>
        </w:rPr>
        <w:t>Campos de Intervención</w:t>
      </w:r>
      <w:r w:rsidRPr="00763E62">
        <w:t xml:space="preserve"> – articulaciones Interinstitucionales</w:t>
      </w:r>
      <w:r>
        <w:t>:</w:t>
      </w:r>
    </w:p>
    <w:p w:rsidR="00BD7F86" w:rsidRPr="00763E62" w:rsidRDefault="00BD7F86" w:rsidP="00763E62">
      <w:r w:rsidRPr="00763E62">
        <w:t> - Se sostiene participación  en eventos Académicos, así como vinculación y articulación con la</w:t>
      </w:r>
      <w:r>
        <w:t>s</w:t>
      </w:r>
      <w:r w:rsidRPr="00763E62">
        <w:t xml:space="preserve"> Universidad</w:t>
      </w:r>
      <w:r>
        <w:t>es</w:t>
      </w:r>
      <w:r w:rsidRPr="00763E62">
        <w:t>, en particular la</w:t>
      </w:r>
      <w:r>
        <w:t>s</w:t>
      </w:r>
      <w:r w:rsidRPr="00763E62">
        <w:t xml:space="preserve"> Facultad</w:t>
      </w:r>
      <w:r>
        <w:t>es</w:t>
      </w:r>
      <w:r w:rsidRPr="00763E62">
        <w:t xml:space="preserve"> de Ciencias Sociales y la</w:t>
      </w:r>
      <w:r>
        <w:t>s</w:t>
      </w:r>
      <w:r w:rsidRPr="00763E62">
        <w:t xml:space="preserve"> carrera</w:t>
      </w:r>
      <w:r>
        <w:t>s</w:t>
      </w:r>
      <w:r w:rsidRPr="00763E62">
        <w:t xml:space="preserve"> de Trabajo Social de la UNC</w:t>
      </w:r>
      <w:r>
        <w:t>, UNVM y UNRC</w:t>
      </w:r>
      <w:r w:rsidRPr="00763E62">
        <w:t>.  Se participa de actos de colación, acciones de capacitación, actividades de investigación y firma de convenios, tanto en sede capital como en delegaciones con sus respectivas unidades académicas.</w:t>
      </w:r>
    </w:p>
    <w:p w:rsidR="00BD7F86" w:rsidRPr="00763E62" w:rsidRDefault="00BD7F86" w:rsidP="00763E62">
      <w:r w:rsidRPr="00763E62">
        <w:t xml:space="preserve">- Se  sostuvo presencia y  acompañamiento a colegiados/as en espacios laborales, participar en selección de profesionales de distintos campos;  </w:t>
      </w:r>
      <w:r w:rsidRPr="00F90515">
        <w:t>sostener convenio por Peritos Judiciales en ámbito provincial y propiciar firma en el federal;</w:t>
      </w:r>
      <w:r w:rsidRPr="00763E62">
        <w:t xml:space="preserve"> llamado a Residentes en salud.</w:t>
      </w:r>
    </w:p>
    <w:p w:rsidR="00BD7F86" w:rsidRPr="00763E62" w:rsidRDefault="00BD7F86" w:rsidP="00763E62">
      <w:r w:rsidRPr="00763E62">
        <w:t>-Se continuó como oferente de capacitación en Ministerio de Educación, manteniéndose también la articulación con la Junta de Calificación Provincial.</w:t>
      </w:r>
    </w:p>
    <w:p w:rsidR="00BD7F86" w:rsidRPr="00763E62" w:rsidRDefault="00BD7F86" w:rsidP="00763E62">
      <w:r w:rsidRPr="00763E62">
        <w:t>- Se dio continuidad a la articulación institucional con la Comisión de Personas Mayores del Instituto Patria para actualización de datos y documentos de análisis de coyuntura sobre temáticas gerontológicas.</w:t>
      </w:r>
    </w:p>
    <w:p w:rsidR="00BD7F86" w:rsidRDefault="00BD7F86" w:rsidP="00763E62">
      <w:r w:rsidRPr="00763E62">
        <w:t xml:space="preserve">-En función de actividades de capacitación, jornadas de debate y perfeccionamiento organizadas por el CPSSPC se movilizó </w:t>
      </w:r>
      <w:r>
        <w:t xml:space="preserve">un importante porcentaje </w:t>
      </w:r>
      <w:r w:rsidRPr="00763E62">
        <w:t xml:space="preserve"> del padrón activo en el presente ciclo.</w:t>
      </w:r>
    </w:p>
    <w:p w:rsidR="00BD7F86" w:rsidRPr="00685723" w:rsidRDefault="00BD7F86" w:rsidP="00763E62">
      <w:pPr>
        <w:rPr>
          <w:color w:val="FF0000"/>
        </w:rPr>
      </w:pPr>
      <w:r w:rsidRPr="00763E62">
        <w:t xml:space="preserve">- Se mantuvo articulación y trabajo permanente con  Poder Judicial - Servicios Judiciales, en temas atinentes a Peritos, incorporando al fuero federal en tales acciones. </w:t>
      </w:r>
      <w:r w:rsidRPr="00684055">
        <w:t>En este ámbito se propone participación en capacitaciones en el</w:t>
      </w:r>
      <w:r>
        <w:t xml:space="preserve"> </w:t>
      </w:r>
      <w:r w:rsidRPr="00684055">
        <w:t>fue</w:t>
      </w:r>
      <w:r>
        <w:t>r</w:t>
      </w:r>
      <w:r w:rsidRPr="00684055">
        <w:t>o federal.</w:t>
      </w:r>
      <w:bookmarkStart w:id="0" w:name="_GoBack"/>
      <w:bookmarkEnd w:id="0"/>
    </w:p>
    <w:p w:rsidR="00BD7F86" w:rsidRDefault="00BD7F86" w:rsidP="00763E62">
      <w:r w:rsidRPr="00763E62">
        <w:t xml:space="preserve"> -El paradigma de la política nacional, que continuó con el avance sobre derechos sociales y laborales, generó respuestas y pronunciamientos de la Comisión Directiva en base a un  Posicionamiento Ético-Político. </w:t>
      </w:r>
    </w:p>
    <w:p w:rsidR="00BD7F86" w:rsidRPr="00D02D0F" w:rsidRDefault="00BD7F86" w:rsidP="00763E62">
      <w:pPr>
        <w:rPr>
          <w:i/>
        </w:rPr>
      </w:pPr>
      <w:r w:rsidRPr="00D02D0F">
        <w:rPr>
          <w:i/>
        </w:rPr>
        <w:t>Durante el período de tiempo que alcanza el presente proyecto, se realizaron posicionamientos  públicos, en torno a:</w:t>
      </w:r>
    </w:p>
    <w:p w:rsidR="00BD7F86" w:rsidRPr="00D02D0F" w:rsidRDefault="00BD7F86" w:rsidP="00D02D0F">
      <w:pPr>
        <w:spacing w:after="120"/>
        <w:rPr>
          <w:color w:val="000000"/>
          <w:shd w:val="clear" w:color="auto" w:fill="FFFFFF"/>
        </w:rPr>
      </w:pPr>
      <w:r>
        <w:rPr>
          <w:color w:val="000000"/>
          <w:shd w:val="clear" w:color="auto" w:fill="FFFFFF"/>
        </w:rPr>
        <w:t>-</w:t>
      </w:r>
      <w:r w:rsidRPr="0006104C">
        <w:rPr>
          <w:color w:val="000000"/>
          <w:shd w:val="clear" w:color="auto" w:fill="FFFFFF"/>
        </w:rPr>
        <w:t xml:space="preserve"> Pensiones no contributivas y el certificado médico oficial digital</w:t>
      </w:r>
      <w:r>
        <w:rPr>
          <w:color w:val="000000"/>
          <w:shd w:val="clear" w:color="auto" w:fill="FFFFFF"/>
        </w:rPr>
        <w:t xml:space="preserve"> exigido por ANSES. El pronunciamiento fue  elaborado por Comisión de Discapacidad, Mesa de Discapacidad y DD.HH. y colegas que se desempeñan en ANSES. </w:t>
      </w:r>
    </w:p>
    <w:p w:rsidR="00BD7F86" w:rsidRDefault="00BD7F86" w:rsidP="00763E62">
      <w:r>
        <w:rPr>
          <w:lang w:eastAsia="es-AR"/>
        </w:rPr>
        <w:t xml:space="preserve">- los requisitos establecidos por PROFE para la gestión de silla de ruedas, en virtud de </w:t>
      </w:r>
      <w:r w:rsidRPr="00E33753">
        <w:rPr>
          <w:shd w:val="clear" w:color="auto" w:fill="FFFFFF"/>
          <w:lang w:eastAsia="es-AR"/>
        </w:rPr>
        <w:t>que restringen derechos de las personas con discapacidad</w:t>
      </w:r>
      <w:r>
        <w:rPr>
          <w:shd w:val="clear" w:color="auto" w:fill="FFFFFF"/>
          <w:lang w:eastAsia="es-AR"/>
        </w:rPr>
        <w:t>, también desde la comisión de discapacidad.</w:t>
      </w:r>
    </w:p>
    <w:p w:rsidR="00BD7F86" w:rsidRDefault="00BD7F86" w:rsidP="00763E62">
      <w:r>
        <w:t>-</w:t>
      </w:r>
      <w:r>
        <w:rPr>
          <w:shd w:val="clear" w:color="auto" w:fill="FFFFFF"/>
        </w:rPr>
        <w:t xml:space="preserve"> la </w:t>
      </w:r>
      <w:r w:rsidRPr="00BC38E4">
        <w:t>Vigencia de la Ley 26.150 (Educación Sexual Integral) y repudio a declaraciones de la Academia Nacional de Educación</w:t>
      </w:r>
    </w:p>
    <w:p w:rsidR="00BD7F86" w:rsidRDefault="00BD7F86" w:rsidP="00763E62"/>
    <w:p w:rsidR="00BD7F86" w:rsidRDefault="00BD7F86" w:rsidP="00763E62">
      <w:r w:rsidRPr="00D02D0F">
        <w:rPr>
          <w:i/>
        </w:rPr>
        <w:t xml:space="preserve">En esta misma línea </w:t>
      </w:r>
      <w:r>
        <w:rPr>
          <w:i/>
        </w:rPr>
        <w:t>se resuelve  aprobar adhesiones</w:t>
      </w:r>
      <w:r w:rsidRPr="00D02D0F">
        <w:rPr>
          <w:i/>
        </w:rPr>
        <w:t xml:space="preserve"> y convocatorias a  diversas manifestaciones públicas, así como  apoyar marchas,  movilizaciones  sociales de repudio o reclamo en distintas temáticas,   como las de</w:t>
      </w:r>
      <w:r w:rsidRPr="007A1471">
        <w:t>:</w:t>
      </w:r>
      <w:r w:rsidRPr="00C97F9D">
        <w:rPr>
          <w:highlight w:val="yellow"/>
        </w:rPr>
        <w:t xml:space="preserve"> </w:t>
      </w:r>
    </w:p>
    <w:p w:rsidR="00BD7F86" w:rsidRPr="0003476F" w:rsidRDefault="00BD7F86" w:rsidP="00D02D0F">
      <w:pPr>
        <w:rPr>
          <w:b/>
        </w:rPr>
      </w:pPr>
      <w:r>
        <w:t xml:space="preserve">- </w:t>
      </w:r>
      <w:r w:rsidRPr="0052546A">
        <w:t xml:space="preserve"> la </w:t>
      </w:r>
      <w:r>
        <w:t>10° M</w:t>
      </w:r>
      <w:r w:rsidRPr="0052546A">
        <w:t>archa del Org</w:t>
      </w:r>
      <w:r>
        <w:t>ullo Disidente de Córdoba,  promovida por la</w:t>
      </w:r>
      <w:r w:rsidRPr="0052546A">
        <w:t xml:space="preserve"> Comisión d</w:t>
      </w:r>
      <w:r>
        <w:t>e Géneros y diversidad sexual.</w:t>
      </w:r>
    </w:p>
    <w:p w:rsidR="00BD7F86" w:rsidRPr="0003476F" w:rsidRDefault="00BD7F86" w:rsidP="00D02D0F">
      <w:pPr>
        <w:shd w:val="clear" w:color="auto" w:fill="FFFFFF"/>
        <w:spacing w:after="120"/>
        <w:rPr>
          <w:bCs/>
          <w:color w:val="222222"/>
          <w:lang w:eastAsia="es-AR"/>
        </w:rPr>
      </w:pPr>
      <w:r w:rsidRPr="0003476F">
        <w:rPr>
          <w:bCs/>
          <w:color w:val="222222"/>
          <w:lang w:eastAsia="es-AR"/>
        </w:rPr>
        <w:t xml:space="preserve">- Se da adhesión y aporte institucional a la  actividad organizada por la Asamblea “Ni una menos” en el marco del día </w:t>
      </w:r>
      <w:r w:rsidRPr="0003476F">
        <w:t>de la eliminación de la violencia contra la mujer</w:t>
      </w:r>
      <w:r w:rsidRPr="0003476F">
        <w:rPr>
          <w:bCs/>
          <w:color w:val="222222"/>
          <w:lang w:eastAsia="es-AR"/>
        </w:rPr>
        <w:t xml:space="preserve">  realizada el 26 de noviembre. </w:t>
      </w:r>
    </w:p>
    <w:p w:rsidR="00BD7F86" w:rsidRPr="0003476F" w:rsidRDefault="00BD7F86" w:rsidP="0003476F">
      <w:pPr>
        <w:shd w:val="clear" w:color="auto" w:fill="FFFFFF"/>
        <w:spacing w:after="120"/>
        <w:rPr>
          <w:bCs/>
          <w:color w:val="222222"/>
          <w:lang w:eastAsia="es-AR"/>
        </w:rPr>
      </w:pPr>
      <w:r>
        <w:rPr>
          <w:bCs/>
          <w:color w:val="222222"/>
          <w:lang w:eastAsia="es-AR"/>
        </w:rPr>
        <w:t xml:space="preserve">-  Se Participa y brinda apoyo a la  actividad organizada interinstitucionalmente para conmemorar el 23° aniversario de la Convención Internacional sobre los derechos de los niños, el 30 de noviembre, denominada “Niñas, niños y adolescentes tenemos derechos a ser escuchados, a opinar y a elegir nuestro/a abogado/a”. </w:t>
      </w:r>
    </w:p>
    <w:p w:rsidR="00BD7F86" w:rsidRDefault="00BD7F86" w:rsidP="00D02D0F">
      <w:r>
        <w:t xml:space="preserve">-Se </w:t>
      </w:r>
      <w:r w:rsidRPr="003E1D54">
        <w:t xml:space="preserve"> avala  la jornada de lucha y movilización contra la justicia patriarcal convocatoria del Movimiento Ni una menos </w:t>
      </w:r>
      <w:r>
        <w:t xml:space="preserve"> y se </w:t>
      </w:r>
      <w:r w:rsidRPr="003E1D54">
        <w:t>Adhiere</w:t>
      </w:r>
      <w:r>
        <w:t xml:space="preserve"> a las acciones de</w:t>
      </w:r>
      <w:r w:rsidRPr="003E1D54">
        <w:t>l colectivo Ni Una Menos</w:t>
      </w:r>
      <w:r w:rsidRPr="005E0322">
        <w:t xml:space="preserve"> </w:t>
      </w:r>
      <w:r>
        <w:t>en  repudio</w:t>
      </w:r>
      <w:r w:rsidRPr="003E1D54">
        <w:t xml:space="preserve"> el fallo del poder  judicial por la muerte de Lucía Pér</w:t>
      </w:r>
      <w:r>
        <w:t xml:space="preserve">ez, expresado </w:t>
      </w:r>
      <w:r w:rsidRPr="003E1D54">
        <w:t>e</w:t>
      </w:r>
      <w:r>
        <w:t>n</w:t>
      </w:r>
      <w:r w:rsidRPr="003E1D54">
        <w:t xml:space="preserve"> la sentencia del Tribunal Oral en lo Criminal N°1 que absolvió por el abuso sexual y la muerte de la adolescente a los responsables. </w:t>
      </w:r>
      <w:r>
        <w:t>Acciones:</w:t>
      </w:r>
      <w:r w:rsidRPr="003E1D54">
        <w:t xml:space="preserve"> marcha y manifest</w:t>
      </w:r>
      <w:r>
        <w:t xml:space="preserve">ación de repudio, </w:t>
      </w:r>
      <w:r w:rsidRPr="004834A1">
        <w:t xml:space="preserve"> </w:t>
      </w:r>
      <w:r w:rsidRPr="003E1D54">
        <w:t xml:space="preserve"> y </w:t>
      </w:r>
      <w:r>
        <w:t xml:space="preserve">se </w:t>
      </w:r>
      <w:r w:rsidRPr="003E1D54">
        <w:t xml:space="preserve">convoca al paro nacional de mujeres,  renovando el compromiso permanente hacia la </w:t>
      </w:r>
      <w:r>
        <w:t>defensa de la lucha feminista.</w:t>
      </w:r>
    </w:p>
    <w:p w:rsidR="00BD7F86" w:rsidRDefault="00BD7F86" w:rsidP="00D02D0F">
      <w:pPr>
        <w:shd w:val="clear" w:color="auto" w:fill="FFFFFF"/>
        <w:spacing w:after="120"/>
      </w:pPr>
      <w:r>
        <w:rPr>
          <w:color w:val="222222"/>
        </w:rPr>
        <w:t>-Se parti</w:t>
      </w:r>
      <w:r w:rsidRPr="00C80D45">
        <w:rPr>
          <w:color w:val="000000"/>
        </w:rPr>
        <w:t xml:space="preserve">cipa como </w:t>
      </w:r>
      <w:r w:rsidRPr="009D0966">
        <w:rPr>
          <w:color w:val="000000"/>
        </w:rPr>
        <w:t xml:space="preserve">convocantes en la Jornada de lectura de la sentencia del juicio de lesa humanidad </w:t>
      </w:r>
      <w:r>
        <w:rPr>
          <w:color w:val="000000"/>
        </w:rPr>
        <w:t xml:space="preserve"> denominado "Causa Montiveros", en la que</w:t>
      </w:r>
      <w:r w:rsidRPr="009D0966">
        <w:rPr>
          <w:color w:val="000000"/>
        </w:rPr>
        <w:t xml:space="preserve"> una de las víctimas, Vilma Ortiz,</w:t>
      </w:r>
      <w:r w:rsidRPr="00C80D45">
        <w:rPr>
          <w:color w:val="000000"/>
        </w:rPr>
        <w:t xml:space="preserve"> era estudiante de trabajo social, </w:t>
      </w:r>
      <w:r>
        <w:t xml:space="preserve"> se envía logo institucional y s</w:t>
      </w:r>
      <w:r w:rsidRPr="00570B65">
        <w:t>e</w:t>
      </w:r>
      <w:r>
        <w:t xml:space="preserve"> da difusión</w:t>
      </w:r>
      <w:r w:rsidRPr="00570B65">
        <w:t xml:space="preserve"> por los medios de comunicación del Colegio</w:t>
      </w:r>
      <w:r>
        <w:t>.</w:t>
      </w:r>
      <w:r w:rsidRPr="00570B65">
        <w:t xml:space="preserve">  </w:t>
      </w:r>
    </w:p>
    <w:p w:rsidR="00BD7F86" w:rsidRPr="00570B65" w:rsidRDefault="00BD7F86" w:rsidP="003F1A25">
      <w:pPr>
        <w:shd w:val="clear" w:color="auto" w:fill="FFFFFF"/>
        <w:spacing w:after="120"/>
      </w:pPr>
      <w:r>
        <w:t xml:space="preserve">-Se aporta económicamente,   participa y se difunden las  actividades organizadas por “Ni una menos” en la Jornada del 8M. </w:t>
      </w:r>
    </w:p>
    <w:p w:rsidR="00BD7F86" w:rsidRPr="001035A5" w:rsidRDefault="00BD7F86" w:rsidP="00D02D0F">
      <w:pPr>
        <w:rPr>
          <w:highlight w:val="yellow"/>
        </w:rPr>
      </w:pPr>
      <w:r>
        <w:t>-</w:t>
      </w:r>
      <w:r w:rsidRPr="001035A5">
        <w:t xml:space="preserve">Se brinda </w:t>
      </w:r>
      <w:r w:rsidRPr="001035A5">
        <w:rPr>
          <w:rStyle w:val="Strong"/>
          <w:b w:val="0"/>
          <w:color w:val="222222"/>
        </w:rPr>
        <w:t xml:space="preserve">ADHESIÓN al Paro Internacional de Mujeres, Lesbianas, Bisexuales, Travestis y Trans, y se </w:t>
      </w:r>
      <w:r w:rsidRPr="001035A5">
        <w:t xml:space="preserve">genera un  posicionamiento institucional en </w:t>
      </w:r>
      <w:r w:rsidRPr="001035A5">
        <w:rPr>
          <w:rStyle w:val="Strong"/>
          <w:b w:val="0"/>
          <w:color w:val="222222"/>
        </w:rPr>
        <w:t xml:space="preserve">  apoyo a los reclamos de los movimientos de Mujeres y disidencias sexuales, buscando visibilizar la vulneración de derechos en una diversidad de ámbitos, y exigiendo políticas públicas que garanticen su cumplimiento. Se </w:t>
      </w:r>
      <w:r w:rsidRPr="001035A5">
        <w:t xml:space="preserve"> convoca a todxs, especialmente a lxs colegas matriculadxs (dada la alta feminización de nuestra profesión), a que se sumen a las actividades previstas en cada territorio de la provincia.</w:t>
      </w:r>
    </w:p>
    <w:p w:rsidR="00BD7F86" w:rsidRDefault="00BD7F86" w:rsidP="00763E62">
      <w:pPr>
        <w:rPr>
          <w:highlight w:val="yellow"/>
        </w:rPr>
      </w:pPr>
      <w:r>
        <w:rPr>
          <w:lang w:eastAsia="es-AR"/>
        </w:rPr>
        <w:t xml:space="preserve">-Se participa y se presta </w:t>
      </w:r>
      <w:r w:rsidRPr="00EE47A0">
        <w:rPr>
          <w:lang w:eastAsia="es-AR"/>
        </w:rPr>
        <w:t>colaboración</w:t>
      </w:r>
      <w:r>
        <w:rPr>
          <w:lang w:eastAsia="es-AR"/>
        </w:rPr>
        <w:t xml:space="preserve"> </w:t>
      </w:r>
      <w:r w:rsidRPr="00EE47A0">
        <w:rPr>
          <w:lang w:eastAsia="es-AR"/>
        </w:rPr>
        <w:t>institucional</w:t>
      </w:r>
      <w:r>
        <w:rPr>
          <w:lang w:eastAsia="es-AR"/>
        </w:rPr>
        <w:t>: aporte económico (valor de cuatro cuotas de matrícula), se difunde y se autoriza la utilización del logo institucional, para</w:t>
      </w:r>
      <w:r w:rsidRPr="00EE47A0">
        <w:rPr>
          <w:lang w:eastAsia="es-AR"/>
        </w:rPr>
        <w:t xml:space="preserve"> las Jornadas de encuentro y formación para docentes, egresades y estudiantes: “Feminismos populares en la intervención comunitaria. Diálogos de saberes con Adriana Guzmán”, </w:t>
      </w:r>
      <w:r>
        <w:rPr>
          <w:lang w:eastAsia="es-AR"/>
        </w:rPr>
        <w:t xml:space="preserve">que se </w:t>
      </w:r>
      <w:r w:rsidRPr="00EE47A0">
        <w:rPr>
          <w:lang w:eastAsia="es-AR"/>
        </w:rPr>
        <w:t>desarroll</w:t>
      </w:r>
      <w:r>
        <w:rPr>
          <w:lang w:eastAsia="es-AR"/>
        </w:rPr>
        <w:t xml:space="preserve">ó en </w:t>
      </w:r>
      <w:r w:rsidRPr="00EE47A0">
        <w:rPr>
          <w:lang w:eastAsia="es-AR"/>
        </w:rPr>
        <w:t xml:space="preserve"> abril, en la Universidad Nacional de Córdoba.  organizadas desde el Equipo de Investigación “Epistemologías, Teorías y Prácticas feministas por la descolonialización del conocimiento hegemónico”, en co-organización con ADIUC, el Equipo de Investigación El Telar: Comunidad de Pensamiento feminista latinoamericano (FEMGES), la Facultad de Ciencias Sociales y el Programa Greda del CIECS-CONICET</w:t>
      </w:r>
    </w:p>
    <w:p w:rsidR="00BD7F86" w:rsidRDefault="00BD7F86" w:rsidP="0003476F">
      <w:r w:rsidRPr="008318B4">
        <w:t>-Desde delegación San Francisco</w:t>
      </w:r>
      <w:r>
        <w:t xml:space="preserve"> se brinda acompañamiento a</w:t>
      </w:r>
      <w:r w:rsidRPr="008318B4">
        <w:t xml:space="preserve">l Colectivo por el derecho a la salud Mental de esa localidad, </w:t>
      </w:r>
      <w:r>
        <w:t>en</w:t>
      </w:r>
      <w:r w:rsidRPr="008318B4">
        <w:t xml:space="preserve"> actividades organizadas en el marco de la IV semana de la salud mental,  y </w:t>
      </w:r>
      <w:r>
        <w:t xml:space="preserve"> se aporta a</w:t>
      </w:r>
      <w:r w:rsidRPr="008318B4">
        <w:t xml:space="preserve">l evento. </w:t>
      </w:r>
    </w:p>
    <w:p w:rsidR="00BD7F86" w:rsidRPr="006E6B42" w:rsidRDefault="00BD7F86" w:rsidP="006E6B42">
      <w:pPr>
        <w:spacing w:before="120"/>
      </w:pPr>
      <w:r>
        <w:t xml:space="preserve">-Se </w:t>
      </w:r>
      <w:r w:rsidRPr="00C47A1A">
        <w:t xml:space="preserve"> explicita en lo público  posicionamiento en relac</w:t>
      </w:r>
      <w:r>
        <w:t xml:space="preserve">ión a la emergencia alimentaria y </w:t>
      </w:r>
      <w:r w:rsidRPr="00C47A1A">
        <w:t xml:space="preserve"> pobreza.</w:t>
      </w:r>
    </w:p>
    <w:p w:rsidR="00BD7F86" w:rsidRDefault="00BD7F86" w:rsidP="004536DD">
      <w:pPr>
        <w:shd w:val="clear" w:color="auto" w:fill="FFFFFF"/>
        <w:spacing w:before="120"/>
        <w:rPr>
          <w:lang w:eastAsia="es-AR"/>
        </w:rPr>
      </w:pPr>
      <w:r>
        <w:rPr>
          <w:lang w:eastAsia="es-AR"/>
        </w:rPr>
        <w:t>-</w:t>
      </w:r>
      <w:r w:rsidRPr="00C47A1A">
        <w:rPr>
          <w:lang w:eastAsia="es-AR"/>
        </w:rPr>
        <w:t xml:space="preserve">Se </w:t>
      </w:r>
      <w:r>
        <w:rPr>
          <w:lang w:eastAsia="es-AR"/>
        </w:rPr>
        <w:t>brinda</w:t>
      </w:r>
      <w:r w:rsidRPr="00C47A1A">
        <w:rPr>
          <w:lang w:eastAsia="es-AR"/>
        </w:rPr>
        <w:t xml:space="preserve"> aval institucional y aporte económico</w:t>
      </w:r>
      <w:r>
        <w:rPr>
          <w:lang w:eastAsia="es-AR"/>
        </w:rPr>
        <w:t>, a</w:t>
      </w:r>
      <w:r w:rsidRPr="00C47A1A">
        <w:rPr>
          <w:lang w:eastAsia="es-AR"/>
        </w:rPr>
        <w:t xml:space="preserve"> través de la Subsede Punilla,</w:t>
      </w:r>
      <w:r>
        <w:rPr>
          <w:lang w:eastAsia="es-AR"/>
        </w:rPr>
        <w:t xml:space="preserve"> a colegas </w:t>
      </w:r>
      <w:r w:rsidRPr="00C47A1A">
        <w:rPr>
          <w:lang w:eastAsia="es-AR"/>
        </w:rPr>
        <w:t xml:space="preserve">  integrante</w:t>
      </w:r>
      <w:r>
        <w:rPr>
          <w:lang w:eastAsia="es-AR"/>
        </w:rPr>
        <w:t>s</w:t>
      </w:r>
      <w:r w:rsidRPr="00C47A1A">
        <w:rPr>
          <w:lang w:eastAsia="es-AR"/>
        </w:rPr>
        <w:t xml:space="preserve"> de la red internacional "Más mayores", </w:t>
      </w:r>
      <w:r>
        <w:rPr>
          <w:lang w:eastAsia="es-AR"/>
        </w:rPr>
        <w:t xml:space="preserve">para la co-organización de la </w:t>
      </w:r>
      <w:r w:rsidRPr="00C47A1A">
        <w:rPr>
          <w:lang w:eastAsia="es-AR"/>
        </w:rPr>
        <w:t xml:space="preserve"> segunda jornada sobre gerontología “Las personas mayores, su integración como desafío para la comunidad… nuevas miradas, nuevos paradigmas</w:t>
      </w:r>
      <w:r>
        <w:rPr>
          <w:lang w:eastAsia="es-AR"/>
        </w:rPr>
        <w:t>.</w:t>
      </w:r>
    </w:p>
    <w:p w:rsidR="00BD7F86" w:rsidRPr="006E6B42" w:rsidRDefault="00BD7F86" w:rsidP="006E6B42">
      <w:pPr>
        <w:spacing w:before="120"/>
      </w:pPr>
      <w:r>
        <w:t xml:space="preserve">-Se brinda </w:t>
      </w:r>
      <w:r w:rsidRPr="00FC608B">
        <w:t xml:space="preserve"> </w:t>
      </w:r>
      <w:r w:rsidRPr="006E6B42">
        <w:t xml:space="preserve">adhesión  y colaboración a la 6° Marcha por el Derecho a la salud mental. </w:t>
      </w:r>
    </w:p>
    <w:p w:rsidR="00BD7F86" w:rsidRPr="006E6B42" w:rsidRDefault="00BD7F86" w:rsidP="006E6B42">
      <w:pPr>
        <w:spacing w:before="120"/>
        <w:rPr>
          <w:shd w:val="clear" w:color="auto" w:fill="FFFFFF"/>
        </w:rPr>
      </w:pPr>
      <w:r w:rsidRPr="006E6B42">
        <w:t xml:space="preserve">-Se da difusión a la </w:t>
      </w:r>
      <w:r w:rsidRPr="006E6B42">
        <w:rPr>
          <w:shd w:val="clear" w:color="auto" w:fill="FFFFFF"/>
        </w:rPr>
        <w:t xml:space="preserve"> Campaña de prevención de las adicciones en el ámbito laboral</w:t>
      </w:r>
      <w:r>
        <w:rPr>
          <w:shd w:val="clear" w:color="auto" w:fill="FFFFFF"/>
        </w:rPr>
        <w:t>, de ciudad</w:t>
      </w:r>
      <w:r w:rsidRPr="006E6B42">
        <w:rPr>
          <w:shd w:val="clear" w:color="auto" w:fill="FFFFFF"/>
        </w:rPr>
        <w:t xml:space="preserve"> de Rio Cuarto.</w:t>
      </w:r>
    </w:p>
    <w:p w:rsidR="00BD7F86" w:rsidRPr="00C97F9D" w:rsidRDefault="00BD7F86" w:rsidP="00763E62">
      <w:pPr>
        <w:rPr>
          <w:highlight w:val="yellow"/>
        </w:rPr>
      </w:pPr>
      <w:r>
        <w:t>-</w:t>
      </w:r>
      <w:r w:rsidRPr="00E33753">
        <w:t xml:space="preserve">Se </w:t>
      </w:r>
      <w:r>
        <w:t xml:space="preserve">brinda adhesión y apoyo económico para </w:t>
      </w:r>
      <w:r w:rsidRPr="00E33753">
        <w:t xml:space="preserve"> la </w:t>
      </w:r>
      <w:r w:rsidRPr="006E6B42">
        <w:rPr>
          <w:i/>
          <w:highlight w:val="white"/>
        </w:rPr>
        <w:t xml:space="preserve">11° Marcha del Orgullo Disidente a realizarse en  noviembre a las </w:t>
      </w:r>
      <w:r w:rsidRPr="006E6B42">
        <w:rPr>
          <w:highlight w:val="white"/>
        </w:rPr>
        <w:t xml:space="preserve"> organizaciones que conforman  la</w:t>
      </w:r>
      <w:r w:rsidRPr="00E33753">
        <w:rPr>
          <w:highlight w:val="white"/>
        </w:rPr>
        <w:t xml:space="preserve"> Mesa Coordinadora.</w:t>
      </w:r>
      <w:r>
        <w:t xml:space="preserve"> La marcha </w:t>
      </w:r>
      <w:r w:rsidRPr="00E33753">
        <w:t xml:space="preserve"> es una de las m</w:t>
      </w:r>
      <w:r>
        <w:t>anifestaciones más importantes de l</w:t>
      </w:r>
      <w:r w:rsidRPr="00E33753">
        <w:t>a comunidad ya que representa ese día como el hecho más reivindicativo de nuestras luchas y derechos conquistados como así también una demostración clara de nuestra resistencia ante el avance neoliberal no sólo en nuestro país sino también en Latinoamérica</w:t>
      </w:r>
    </w:p>
    <w:p w:rsidR="00BD7F86" w:rsidRDefault="00BD7F86" w:rsidP="009A3F89">
      <w:pPr>
        <w:rPr>
          <w:i/>
        </w:rPr>
      </w:pPr>
    </w:p>
    <w:p w:rsidR="00BD7F86" w:rsidRPr="009A3F89" w:rsidRDefault="00BD7F86" w:rsidP="009A3F89">
      <w:pPr>
        <w:rPr>
          <w:i/>
        </w:rPr>
      </w:pPr>
      <w:r w:rsidRPr="009A3F89">
        <w:rPr>
          <w:i/>
        </w:rPr>
        <w:t xml:space="preserve">Entre otros reclamos y participaciones, a través de adhesiones y avales, se cuentan: </w:t>
      </w:r>
    </w:p>
    <w:p w:rsidR="00BD7F86" w:rsidRPr="009A3F89" w:rsidRDefault="00BD7F86" w:rsidP="00763E62">
      <w:r>
        <w:rPr>
          <w:i/>
        </w:rPr>
        <w:t xml:space="preserve"> </w:t>
      </w:r>
      <w:r w:rsidRPr="009A3F89">
        <w:t>- Se difunde</w:t>
      </w:r>
      <w:r>
        <w:t>n</w:t>
      </w:r>
      <w:r w:rsidRPr="009A3F89">
        <w:t xml:space="preserve"> y adh</w:t>
      </w:r>
      <w:r>
        <w:t xml:space="preserve">ieren en general  </w:t>
      </w:r>
      <w:r w:rsidRPr="009A3F89">
        <w:t xml:space="preserve"> los pronunciamientos de la FAAPSS.</w:t>
      </w:r>
    </w:p>
    <w:p w:rsidR="00BD7F86" w:rsidRPr="007A1471" w:rsidRDefault="00BD7F86" w:rsidP="00763E62">
      <w:r w:rsidRPr="009A3F89">
        <w:t>-Se abordaron reclamos</w:t>
      </w:r>
      <w:r w:rsidRPr="007A1471">
        <w:t xml:space="preserve"> de Profesionales a quienes se cancelaron contratos laborales y despedidos de distintos servicios, en los que se Intervino desde Consejo Directivo  y  la comisión de Condiciones Laborales, acompañando en reclamos ante Legisladores, Ministros y Secretarios, trabajándose demandas individuales, y reclamos colectivos.</w:t>
      </w:r>
    </w:p>
    <w:p w:rsidR="00BD7F86" w:rsidRDefault="00BD7F86" w:rsidP="00763E62">
      <w:r w:rsidRPr="007A1471">
        <w:t xml:space="preserve"> - Se continuó  con el asesoramiento a colegas de Municipios por carga de trabajo e intervenciones solicitadas por oficio, propias del campo socio-jurídico-criminológico.</w:t>
      </w:r>
    </w:p>
    <w:p w:rsidR="00BD7F86" w:rsidRDefault="00BD7F86" w:rsidP="007A1471">
      <w:r>
        <w:t xml:space="preserve">-Se da  Apoyo al </w:t>
      </w:r>
      <w:r w:rsidRPr="0052546A">
        <w:t xml:space="preserve">   Colectivo de Trabajadores y Trabajadoras Sociales de Salud Mental de Córdoba,</w:t>
      </w:r>
      <w:r>
        <w:t xml:space="preserve"> para </w:t>
      </w:r>
      <w:r w:rsidRPr="0052546A">
        <w:t xml:space="preserve">  la realización del Primer Encuentro de los y las colegas que ejercen</w:t>
      </w:r>
      <w:r>
        <w:t xml:space="preserve"> </w:t>
      </w:r>
      <w:r w:rsidRPr="0052546A">
        <w:t>en el ámbito de la salud mental de la Provincia de Córdoba.</w:t>
      </w:r>
    </w:p>
    <w:p w:rsidR="00BD7F86" w:rsidRDefault="00BD7F86" w:rsidP="007A1471">
      <w:r>
        <w:t>-</w:t>
      </w:r>
      <w:r w:rsidRPr="0052546A">
        <w:t xml:space="preserve">Se </w:t>
      </w:r>
      <w:r w:rsidRPr="009A3F89">
        <w:t>declara de Interés institucional y se</w:t>
      </w:r>
      <w:r>
        <w:t xml:space="preserve"> forma</w:t>
      </w:r>
      <w:r w:rsidRPr="0052546A">
        <w:t xml:space="preserve"> parte de la organización del II Encuentro de Trabajo Social "La intervención del Trabajo Social en contextos neoliberales y su autonomía relativa</w:t>
      </w:r>
      <w:r>
        <w:t>”</w:t>
      </w:r>
      <w:r w:rsidRPr="0052546A">
        <w:t xml:space="preserve"> </w:t>
      </w:r>
      <w:r>
        <w:t xml:space="preserve"> desde la  participación de la Delegación Río Cuarto junto a la </w:t>
      </w:r>
      <w:r w:rsidRPr="0052546A">
        <w:t xml:space="preserve">Facultad de Ciencias Humanas de la Universidad Nacional de Río Cuarto </w:t>
      </w:r>
    </w:p>
    <w:p w:rsidR="00BD7F86" w:rsidRDefault="00BD7F86" w:rsidP="007A1471">
      <w:r w:rsidRPr="008318B4">
        <w:t>-</w:t>
      </w:r>
      <w:r>
        <w:t>Desde d</w:t>
      </w:r>
      <w:r w:rsidRPr="008318B4">
        <w:t>elegación Villa María:</w:t>
      </w:r>
      <w:r>
        <w:t xml:space="preserve"> se </w:t>
      </w:r>
      <w:r w:rsidRPr="008318B4">
        <w:t xml:space="preserve"> participa</w:t>
      </w:r>
      <w:r>
        <w:t xml:space="preserve"> </w:t>
      </w:r>
      <w:r w:rsidRPr="008318B4">
        <w:t>en la presentación de la Comisión CTIO. del Ministerio de Trabajo para abordar la participación igualitaria de varones y mujeres en el mundo del trabajo</w:t>
      </w:r>
    </w:p>
    <w:p w:rsidR="00BD7F86" w:rsidRDefault="00BD7F86" w:rsidP="007A1471">
      <w:r>
        <w:t xml:space="preserve">-Se Avala al Colectivo de Trabajadores Sociales de la Municipalidad de Córdoba para solicitar adhesión a la Ley Federal de Trabajo Social y otros asuntos pertinentes al colectivo profesional,  ante la Subsecretaria de Desarrollo Social, Secretaria de Gobierno y otras Secretarías municipales. </w:t>
      </w:r>
    </w:p>
    <w:p w:rsidR="00BD7F86" w:rsidRPr="009A3F89" w:rsidRDefault="00BD7F86" w:rsidP="009A3F89">
      <w:pPr>
        <w:shd w:val="clear" w:color="auto" w:fill="FFFFFF"/>
        <w:spacing w:after="120"/>
        <w:rPr>
          <w:bCs/>
          <w:color w:val="222222"/>
          <w:lang w:eastAsia="es-AR"/>
        </w:rPr>
      </w:pPr>
      <w:r>
        <w:rPr>
          <w:bCs/>
          <w:color w:val="222222"/>
          <w:lang w:eastAsia="es-AR"/>
        </w:rPr>
        <w:t xml:space="preserve">-Se concreta Reclamo Institucional  a  la Caja de Jubilaciones de la provincia de Córdoba por intrusismo, y se solicita  exija el certificado de matrícula para las colegas que intervienen profesionalmente en gestiones vinculadas a esa institución. </w:t>
      </w:r>
    </w:p>
    <w:p w:rsidR="00BD7F86" w:rsidRPr="00710AF5" w:rsidRDefault="00BD7F86" w:rsidP="009A3F89">
      <w:pPr>
        <w:shd w:val="clear" w:color="auto" w:fill="FFFFFF"/>
        <w:spacing w:after="120"/>
        <w:rPr>
          <w:lang w:eastAsia="es-AR"/>
        </w:rPr>
      </w:pPr>
      <w:r>
        <w:rPr>
          <w:i/>
        </w:rPr>
        <w:t>-</w:t>
      </w:r>
      <w:r w:rsidRPr="009A3F89">
        <w:t>Se brinda aval y difusión</w:t>
      </w:r>
      <w:r w:rsidRPr="001833EF">
        <w:t xml:space="preserve"> al encuentro </w:t>
      </w:r>
      <w:r>
        <w:t>“</w:t>
      </w:r>
      <w:r w:rsidRPr="001833EF">
        <w:t>1° Congreso Internacional de Análisis Institucional: un acto político</w:t>
      </w:r>
      <w:r>
        <w:t>”,</w:t>
      </w:r>
      <w:r w:rsidRPr="001833EF">
        <w:t xml:space="preserve"> organizado por la Facultad de Humanidades, Artes y Ciencias Socia</w:t>
      </w:r>
      <w:r>
        <w:t>l</w:t>
      </w:r>
      <w:r w:rsidRPr="001833EF">
        <w:t>es de la Universidad Autónoma de Entre Ríos, la Facultad de Trabajo Social de la Universidad Nacional de Entre Ríos y el Equi</w:t>
      </w:r>
      <w:r>
        <w:t>p</w:t>
      </w:r>
      <w:r w:rsidRPr="001833EF">
        <w:t>o de cátedra de Psicología Institucional de la Licenciatura de Psicología</w:t>
      </w:r>
      <w:r>
        <w:rPr>
          <w:lang w:eastAsia="es-AR"/>
        </w:rPr>
        <w:t xml:space="preserve">– En función de su adhesión y difusión se otorgan 7 medias becas para distribuir entre colegiados.  </w:t>
      </w:r>
      <w:r>
        <w:rPr>
          <w:lang w:eastAsia="es-AR"/>
        </w:rPr>
        <w:tab/>
      </w:r>
    </w:p>
    <w:p w:rsidR="00BD7F86" w:rsidRDefault="00BD7F86" w:rsidP="00D02D0F">
      <w:pPr>
        <w:shd w:val="clear" w:color="auto" w:fill="FFFFFF"/>
        <w:spacing w:after="120"/>
        <w:rPr>
          <w:bCs/>
          <w:color w:val="222222"/>
          <w:lang w:eastAsia="es-AR"/>
        </w:rPr>
      </w:pPr>
      <w:r>
        <w:rPr>
          <w:color w:val="222222"/>
          <w:lang w:eastAsia="es-AR"/>
        </w:rPr>
        <w:t>-</w:t>
      </w:r>
      <w:r w:rsidRPr="00BE776D">
        <w:rPr>
          <w:color w:val="222222"/>
          <w:lang w:eastAsia="es-AR"/>
        </w:rPr>
        <w:t>Se</w:t>
      </w:r>
      <w:r>
        <w:rPr>
          <w:color w:val="222222"/>
          <w:lang w:eastAsia="es-AR"/>
        </w:rPr>
        <w:t xml:space="preserve"> </w:t>
      </w:r>
      <w:r w:rsidRPr="003F1A25">
        <w:rPr>
          <w:color w:val="222222"/>
          <w:lang w:eastAsia="es-AR"/>
        </w:rPr>
        <w:t>presta colaboración institucional con el “II° Encuentro Latinoamericano de Salud Colectiva – Un aporte para la equidad 2019”,</w:t>
      </w:r>
      <w:r w:rsidRPr="003F1A25">
        <w:rPr>
          <w:bCs/>
          <w:color w:val="222222"/>
          <w:lang w:eastAsia="es-AR"/>
        </w:rPr>
        <w:t xml:space="preserve"> de marzo, en la Universidad Nacional de Córdoba.  Este se desarrolla en torno a tres ejes temáticos: Espacios</w:t>
      </w:r>
      <w:r w:rsidRPr="00BE776D">
        <w:rPr>
          <w:bCs/>
          <w:color w:val="222222"/>
          <w:lang w:eastAsia="es-AR"/>
        </w:rPr>
        <w:t xml:space="preserve"> de formación en salud colectiva; Territorio, interculturalidad y género; Producción del cuidado: saberes y prácticas de salud.</w:t>
      </w:r>
      <w:r>
        <w:rPr>
          <w:bCs/>
          <w:color w:val="222222"/>
          <w:lang w:eastAsia="es-AR"/>
        </w:rPr>
        <w:t xml:space="preserve"> </w:t>
      </w:r>
      <w:r w:rsidRPr="00C01536">
        <w:rPr>
          <w:color w:val="222222"/>
          <w:lang w:eastAsia="es-AR"/>
        </w:rPr>
        <w:t>Se   realiza</w:t>
      </w:r>
      <w:r>
        <w:rPr>
          <w:color w:val="222222"/>
          <w:lang w:eastAsia="es-AR"/>
        </w:rPr>
        <w:t xml:space="preserve"> aporte monetario, e</w:t>
      </w:r>
      <w:r w:rsidRPr="00C01536">
        <w:rPr>
          <w:color w:val="222222"/>
          <w:lang w:eastAsia="es-AR"/>
        </w:rPr>
        <w:t xml:space="preserve"> incorpora el logo del </w:t>
      </w:r>
      <w:r>
        <w:rPr>
          <w:color w:val="222222"/>
          <w:lang w:eastAsia="es-AR"/>
        </w:rPr>
        <w:t>C</w:t>
      </w:r>
      <w:r w:rsidRPr="00C01536">
        <w:rPr>
          <w:color w:val="222222"/>
          <w:lang w:eastAsia="es-AR"/>
        </w:rPr>
        <w:t xml:space="preserve">olegio </w:t>
      </w:r>
      <w:r>
        <w:rPr>
          <w:color w:val="222222"/>
          <w:lang w:eastAsia="es-AR"/>
        </w:rPr>
        <w:t xml:space="preserve">de Profesionales </w:t>
      </w:r>
      <w:r w:rsidRPr="00C01536">
        <w:rPr>
          <w:color w:val="222222"/>
          <w:lang w:eastAsia="es-AR"/>
        </w:rPr>
        <w:t>a la publicidad del encuentro</w:t>
      </w:r>
      <w:r>
        <w:rPr>
          <w:color w:val="222222"/>
          <w:lang w:eastAsia="es-AR"/>
        </w:rPr>
        <w:t xml:space="preserve">. </w:t>
      </w:r>
      <w:r w:rsidRPr="00C01536">
        <w:rPr>
          <w:color w:val="222222"/>
          <w:lang w:eastAsia="es-AR"/>
        </w:rPr>
        <w:t xml:space="preserve">  </w:t>
      </w:r>
    </w:p>
    <w:p w:rsidR="00BD7F86" w:rsidRPr="00FF27CC" w:rsidRDefault="00BD7F86" w:rsidP="00E119D8">
      <w:r>
        <w:t>- S</w:t>
      </w:r>
      <w:r w:rsidRPr="00FF27CC">
        <w:t xml:space="preserve">e </w:t>
      </w:r>
      <w:r>
        <w:t>concretó la firma</w:t>
      </w:r>
      <w:r w:rsidRPr="00FF27CC">
        <w:t xml:space="preserve"> </w:t>
      </w:r>
      <w:r>
        <w:t xml:space="preserve">de un </w:t>
      </w:r>
      <w:r w:rsidRPr="00FF27CC">
        <w:t xml:space="preserve"> convenio </w:t>
      </w:r>
      <w:r>
        <w:t xml:space="preserve">de articulación </w:t>
      </w:r>
      <w:r w:rsidRPr="00FF27CC">
        <w:t>con la F</w:t>
      </w:r>
      <w:r>
        <w:t xml:space="preserve">acultad de </w:t>
      </w:r>
      <w:r w:rsidRPr="00FF27CC">
        <w:t>C</w:t>
      </w:r>
      <w:r>
        <w:t xml:space="preserve">iencias </w:t>
      </w:r>
      <w:r w:rsidRPr="00FF27CC">
        <w:t>S</w:t>
      </w:r>
      <w:r>
        <w:t>ociales de la UNC</w:t>
      </w:r>
      <w:r w:rsidRPr="00FF27CC">
        <w:t xml:space="preserve"> </w:t>
      </w:r>
    </w:p>
    <w:p w:rsidR="00BD7F86" w:rsidRDefault="00BD7F86" w:rsidP="009A3F89">
      <w:pPr>
        <w:shd w:val="clear" w:color="auto" w:fill="FFFFFF"/>
        <w:spacing w:after="120"/>
      </w:pPr>
      <w:r>
        <w:t xml:space="preserve">-Se  participa en </w:t>
      </w:r>
      <w:r w:rsidRPr="00570B65">
        <w:t xml:space="preserve">Primer Conversatorio Provincial sobre </w:t>
      </w:r>
      <w:r>
        <w:t>la figura del Abogada/o de NNyA:</w:t>
      </w:r>
      <w:r w:rsidRPr="00570B65">
        <w:t xml:space="preserve"> “NNyA y su ejercicio de la ciudadanía: el/la abogada/o de NNyA”</w:t>
      </w:r>
      <w:r>
        <w:t xml:space="preserve">, organizado por la  </w:t>
      </w:r>
      <w:r w:rsidRPr="00570B65">
        <w:t xml:space="preserve">Defensoría </w:t>
      </w:r>
      <w:r>
        <w:t>de NNyA  7 de marzo,  en representación del CPSSPC  asiste la Lic. Allende, la Ab.</w:t>
      </w:r>
      <w:r w:rsidRPr="00570B65">
        <w:t xml:space="preserve"> Julia </w:t>
      </w:r>
      <w:r>
        <w:t xml:space="preserve">Reartes y  la Lic. Machinandiarena. </w:t>
      </w:r>
    </w:p>
    <w:p w:rsidR="00BD7F86" w:rsidRPr="003F1A25" w:rsidRDefault="00BD7F86" w:rsidP="00D02D0F">
      <w:pPr>
        <w:pStyle w:val="NormalWeb"/>
        <w:shd w:val="clear" w:color="auto" w:fill="FFFFFF"/>
        <w:spacing w:after="120"/>
        <w:ind w:right="49"/>
        <w:jc w:val="both"/>
        <w:outlineLvl w:val="0"/>
        <w:rPr>
          <w:color w:val="222222"/>
        </w:rPr>
      </w:pPr>
      <w:r>
        <w:t xml:space="preserve"> -Se</w:t>
      </w:r>
      <w:r w:rsidRPr="000A4716">
        <w:t xml:space="preserve"> participa</w:t>
      </w:r>
      <w:r>
        <w:t xml:space="preserve"> de la sesión de la Legislatura</w:t>
      </w:r>
      <w:r w:rsidRPr="000A4716">
        <w:t xml:space="preserve"> en la que se trata </w:t>
      </w:r>
      <w:r w:rsidRPr="003F1A25">
        <w:t xml:space="preserve">el </w:t>
      </w:r>
      <w:r w:rsidRPr="003F1A25">
        <w:rPr>
          <w:bCs/>
        </w:rPr>
        <w:t>proyecto de ley para regular la figura legal del abogadx del niñx</w:t>
      </w:r>
      <w:r w:rsidRPr="003F1A25">
        <w:t xml:space="preserve">.  </w:t>
      </w:r>
    </w:p>
    <w:p w:rsidR="00BD7F86" w:rsidRPr="000144FB" w:rsidRDefault="00BD7F86" w:rsidP="00D02D0F">
      <w:pPr>
        <w:shd w:val="clear" w:color="auto" w:fill="FFFFFF"/>
        <w:spacing w:after="120"/>
        <w:rPr>
          <w:color w:val="222222"/>
        </w:rPr>
      </w:pPr>
      <w:r>
        <w:rPr>
          <w:color w:val="000000"/>
          <w:lang w:val="es-AR"/>
        </w:rPr>
        <w:t>-Se</w:t>
      </w:r>
      <w:r w:rsidRPr="00B56AD3">
        <w:rPr>
          <w:color w:val="000000"/>
        </w:rPr>
        <w:t xml:space="preserve"> </w:t>
      </w:r>
      <w:r w:rsidRPr="003F1A25">
        <w:rPr>
          <w:color w:val="000000"/>
        </w:rPr>
        <w:t>convoca y  adhiere  al Seminario de Actualización titulado </w:t>
      </w:r>
      <w:r w:rsidRPr="003F1A25">
        <w:rPr>
          <w:bCs/>
          <w:color w:val="000000"/>
        </w:rPr>
        <w:t>"Sexuales por hecho y por derecho. La construcción social de la Sexistencia Sexualidades con Perspectiva en Diversidad Funcional/discapacidad</w:t>
      </w:r>
      <w:r>
        <w:rPr>
          <w:bCs/>
          <w:color w:val="000000"/>
        </w:rPr>
        <w:t>”</w:t>
      </w:r>
      <w:r w:rsidRPr="003F1A25">
        <w:rPr>
          <w:color w:val="000000"/>
        </w:rPr>
        <w:t xml:space="preserve"> , </w:t>
      </w:r>
      <w:r w:rsidRPr="003F1A25">
        <w:t>organizado por los equipos</w:t>
      </w:r>
      <w:r w:rsidRPr="00B56AD3">
        <w:t xml:space="preserve"> de cátedra del Seminario Perspectivas y Estrategias de Intervención en el Campo de la Discapacidad  y la Cátedra de Salud y Políticas Públicas (Facultad de Ciencias Sociales, UNC); del Seminario ¿Discapacidad y Patologización en las infancias? Un abordaje desde la clínica actual (Facultad de Psicología, UNC); la Oficina de Graduados de la Facultad de Ciencias Sociales, el   Programa de Discapacidad de la Obra Social Universitaria (DASPU); el Programa de Posgrado Gratuito de ADIUC (Gremio de los Docentes e Investigadores de la UNC) y la Mesa de trabajo en discapacidad y derechos humanos.</w:t>
      </w:r>
      <w:r>
        <w:t xml:space="preserve"> </w:t>
      </w:r>
      <w:r>
        <w:rPr>
          <w:sz w:val="22"/>
          <w:szCs w:val="22"/>
        </w:rPr>
        <w:t xml:space="preserve"> </w:t>
      </w:r>
    </w:p>
    <w:p w:rsidR="00BD7F86" w:rsidRDefault="00BD7F86" w:rsidP="00D02D0F">
      <w:pPr>
        <w:shd w:val="clear" w:color="auto" w:fill="FFFFFF"/>
        <w:spacing w:after="120"/>
        <w:rPr>
          <w:bCs/>
          <w:color w:val="222222"/>
          <w:lang w:eastAsia="es-AR"/>
        </w:rPr>
      </w:pPr>
      <w:r>
        <w:t>-</w:t>
      </w:r>
      <w:r w:rsidRPr="00A237A5">
        <w:t xml:space="preserve">Se </w:t>
      </w:r>
      <w:r>
        <w:t xml:space="preserve">participa </w:t>
      </w:r>
      <w:r w:rsidRPr="003F1A25">
        <w:t>de las Jornadas: “Intervención social en el campo educativo: ampliando ciudadanía”,</w:t>
      </w:r>
      <w:r>
        <w:t xml:space="preserve"> </w:t>
      </w:r>
      <w:r w:rsidRPr="003F1A25">
        <w:t>junio, desde la Mesa de</w:t>
      </w:r>
      <w:r w:rsidRPr="00917E8C">
        <w:t xml:space="preserve"> Educación y de las Delegaciones del CPSSPC</w:t>
      </w:r>
    </w:p>
    <w:p w:rsidR="00BD7F86" w:rsidRDefault="00BD7F86" w:rsidP="009A3F89">
      <w:pPr>
        <w:shd w:val="clear" w:color="auto" w:fill="FFFFFF"/>
        <w:spacing w:after="120"/>
        <w:rPr>
          <w:bCs/>
          <w:color w:val="222222"/>
          <w:lang w:eastAsia="es-AR"/>
        </w:rPr>
      </w:pPr>
      <w:r>
        <w:t xml:space="preserve">-Se participa por invitación de </w:t>
      </w:r>
      <w:r w:rsidRPr="00C47A1A">
        <w:t>la Oficina de Graduados de la FCS,</w:t>
      </w:r>
      <w:r>
        <w:t xml:space="preserve">  en actividad con el CRES de Deá</w:t>
      </w:r>
      <w:r w:rsidRPr="00C47A1A">
        <w:t xml:space="preserve">n Funes </w:t>
      </w:r>
      <w:r>
        <w:t xml:space="preserve">y </w:t>
      </w:r>
      <w:r w:rsidRPr="00C47A1A">
        <w:t xml:space="preserve"> en actividad del Seminario de Ética</w:t>
      </w:r>
      <w:r>
        <w:t xml:space="preserve">, al que  Asisten </w:t>
      </w:r>
      <w:r w:rsidRPr="00C47A1A">
        <w:t xml:space="preserve"> miembros del Tribunal de Disciplina de nuestra institución</w:t>
      </w:r>
    </w:p>
    <w:p w:rsidR="00BD7F86" w:rsidRPr="009A3F89" w:rsidRDefault="00BD7F86" w:rsidP="009A3F89">
      <w:pPr>
        <w:shd w:val="clear" w:color="auto" w:fill="FFFFFF"/>
        <w:spacing w:after="120"/>
        <w:rPr>
          <w:bCs/>
          <w:color w:val="222222"/>
          <w:lang w:eastAsia="es-AR"/>
        </w:rPr>
      </w:pPr>
      <w:r w:rsidRPr="00763E62">
        <w:t>- Se continuó con el proceso judicial por medio del cual se solicita amparo colectivo para que se reconozca a la profesión como prestador</w:t>
      </w:r>
      <w:r>
        <w:t xml:space="preserve">a de Obras Sociales, </w:t>
      </w:r>
      <w:r w:rsidRPr="00C97F9D">
        <w:t>siendo  la principal acción de este período la  recolección y presentación en tiempo y forma de pruebas sobre vulneración del derecho al trabajo de TS en ámbito de salud y discapacidad, por pedido del Juez de Cámara, ante la apelación, por parte de la SSS, a la resolución de primera instancia de la Justicia Federal.</w:t>
      </w:r>
    </w:p>
    <w:p w:rsidR="00BD7F86" w:rsidRDefault="00BD7F86" w:rsidP="00763E62">
      <w:r w:rsidRPr="00763E62">
        <w:t xml:space="preserve">-Se continuó con la participación y representación en: - Consejo Provincial de Niñez </w:t>
      </w:r>
    </w:p>
    <w:p w:rsidR="00BD7F86" w:rsidRPr="00763E62" w:rsidRDefault="00BD7F86" w:rsidP="00763E62">
      <w:r w:rsidRPr="00763E62">
        <w:t xml:space="preserve">-Se sostuvo representación en FCS en claustro egresados. </w:t>
      </w:r>
    </w:p>
    <w:p w:rsidR="00BD7F86" w:rsidRDefault="00BD7F86" w:rsidP="004536DD">
      <w:r w:rsidRPr="00763E62">
        <w:t>-Se sostiene representación y Participación en la Mesa de Discapacidad y DDHH.</w:t>
      </w:r>
    </w:p>
    <w:p w:rsidR="00BD7F86" w:rsidRDefault="00BD7F86" w:rsidP="004536DD">
      <w:pPr>
        <w:spacing w:before="120"/>
      </w:pPr>
      <w:r>
        <w:t xml:space="preserve">-Se </w:t>
      </w:r>
      <w:r w:rsidRPr="00FC608B">
        <w:t>participa de encuentro en el Sindicato de Luz y Fuerza de CTIO (Comisión Tripartita de Igualdades de Trato y Oportunidades entre varones y mujeres en el ámbito laboral), donde se abordó un protocolo de prevención de adicciones en el ámbito laboral.</w:t>
      </w:r>
    </w:p>
    <w:p w:rsidR="00BD7F86" w:rsidRPr="00763E62" w:rsidRDefault="00BD7F86" w:rsidP="004536DD">
      <w:r w:rsidRPr="00FC608B">
        <w:t xml:space="preserve">Se </w:t>
      </w:r>
      <w:r>
        <w:t>aprueba</w:t>
      </w:r>
      <w:r w:rsidRPr="00EB24B6">
        <w:rPr>
          <w:b/>
          <w:i/>
        </w:rPr>
        <w:t xml:space="preserve"> </w:t>
      </w:r>
      <w:r w:rsidRPr="003F1A25">
        <w:rPr>
          <w:i/>
        </w:rPr>
        <w:t>suscripción a la revista de</w:t>
      </w:r>
      <w:r w:rsidRPr="003F1A25">
        <w:t xml:space="preserve"> </w:t>
      </w:r>
      <w:r w:rsidRPr="003F1A25">
        <w:rPr>
          <w:i/>
        </w:rPr>
        <w:t>La Garganta Poderosa</w:t>
      </w:r>
      <w:r w:rsidRPr="003F1A25">
        <w:t xml:space="preserve"> por</w:t>
      </w:r>
      <w:r>
        <w:t xml:space="preserve"> </w:t>
      </w:r>
      <w:r w:rsidRPr="00FC608B">
        <w:t xml:space="preserve"> 5 revistas mensuales, durante un año.     </w:t>
      </w:r>
    </w:p>
    <w:p w:rsidR="00BD7F86" w:rsidRPr="00763E62" w:rsidRDefault="00BD7F86" w:rsidP="00763E62">
      <w:r w:rsidRPr="00763E62">
        <w:t xml:space="preserve">- Se dio cumplimiento al último  convenio de cooperación con la administración pública provincial para elaboración  de sistematización e informe final  sobre el relevamiento  realizado sobre  la situación de la población de adultos mayores concurrentes a comedores de gestión asociada Provincia/OSC. El encargo fue  asumido por la “Mesa de Gerontología” de nuestra entidad. </w:t>
      </w:r>
    </w:p>
    <w:p w:rsidR="00BD7F86" w:rsidRPr="00763E62" w:rsidRDefault="00BD7F86" w:rsidP="00763E62">
      <w:r w:rsidRPr="00763E62">
        <w:t>- Con motivo de reimpulsar el reclamo colectivo de pase al Grupo Ocupacional 1 de la Ley 7625 de Equipos de Salud Humana  desde el CD se delegó en colegas de la subsede punilla la recuperación de los diferentes reclamos a lo largo de los años y el armado de un escrito que sintetice ese recorrido y los argumentos que sustentan el mismo proceso que fue acompañado por miembros del CD y supervisado por asesora legal. Se llevaron a cabo dos reuniones para debatir y proyectar acciones a seguir que contó con la participación de una decena de colegas que se desempeñan en la salud pública provincial y cuyo producto fue la presentación, por parte del CD como representante, por escrito de nota dirigida al gobernador exigiendo una pronta solución, el día 8/11 con el acompañamiento de más de 50 colegas.</w:t>
      </w:r>
    </w:p>
    <w:p w:rsidR="00BD7F86" w:rsidRPr="00763E62" w:rsidRDefault="00BD7F86" w:rsidP="00763E62">
      <w:r w:rsidRPr="00763E62">
        <w:t>- En relación a la dinámica Institucional:</w:t>
      </w:r>
    </w:p>
    <w:p w:rsidR="00BD7F86" w:rsidRPr="00763E62" w:rsidRDefault="00BD7F86" w:rsidP="00763E62">
      <w:r w:rsidRPr="00763E62">
        <w:t xml:space="preserve">- Se sostiene una dinámica de reuniones quincenales del Consejo directivo  los días miércoles programadas por lo general en la sesión inicial de cada año. El espacio de Consejo se constituye en el ámbito de debate análisis, acción y participación que ejecuta  la   política Institucional definida por la gestión,  el funcionamiento organizacional, o  expresa definiciones específicas en temas puntuales.  </w:t>
      </w:r>
    </w:p>
    <w:p w:rsidR="00BD7F86" w:rsidRPr="00763E62" w:rsidRDefault="00BD7F86" w:rsidP="00763E62">
      <w:r w:rsidRPr="00763E62">
        <w:t>El impulso a participación en reuniones de Consejo Directivo de las Delegaciones y Subsedes, se constituye en una línea de gestión y  eje de trabajo, por lo que se continúa  arbitrando modos de presencia efectiva y/o  virtual. En esa línea se continuaron definiendo y se concretaron  sesiones  de Consejo Directivo en cada delegación en el transcurso del año.</w:t>
      </w:r>
    </w:p>
    <w:p w:rsidR="00BD7F86" w:rsidRPr="00763E62" w:rsidRDefault="00BD7F86" w:rsidP="00763E62">
      <w:r w:rsidRPr="00763E62">
        <w:t xml:space="preserve">Se continuó promoviendo que los Órganos y  comisiones   impulsen y generen   participación de colegas que viven y trabajan en el interior  de la Provincia  en la vida institucional, se apoyó las actividades propuestas para estos espacios y con esos  colectivos,  se mantuvo participación y presencia  de miembros del Consejo Directivo en actos, reuniones, y actividades  de Delegaciones y Subsedes. </w:t>
      </w:r>
    </w:p>
    <w:p w:rsidR="00BD7F86" w:rsidRPr="00B275DE" w:rsidRDefault="00BD7F86" w:rsidP="00B275DE">
      <w:r w:rsidRPr="00763E62">
        <w:t>-Se llevaron  a cabo las Asambleas para elección de representantes en</w:t>
      </w:r>
      <w:r>
        <w:t xml:space="preserve"> subsedes Punilla y Calamuchita y</w:t>
      </w:r>
      <w:r w:rsidRPr="00763E62">
        <w:t xml:space="preserve"> </w:t>
      </w:r>
      <w:r w:rsidRPr="007B39AD">
        <w:t>Marcos Juarez</w:t>
      </w:r>
      <w:r>
        <w:t>.</w:t>
      </w:r>
      <w:r w:rsidRPr="00FC608B">
        <w:rPr>
          <w:rFonts w:ascii="Times New Roman" w:hAnsi="Times New Roman"/>
        </w:rPr>
        <w:t xml:space="preserve"> </w:t>
      </w:r>
    </w:p>
    <w:p w:rsidR="00BD7F86" w:rsidRDefault="00BD7F86" w:rsidP="00763E62"/>
    <w:p w:rsidR="00BD7F86" w:rsidRPr="002E11C9" w:rsidRDefault="00BD7F86" w:rsidP="00763E62">
      <w:pPr>
        <w:rPr>
          <w:i/>
        </w:rPr>
      </w:pPr>
      <w:r w:rsidRPr="002E11C9">
        <w:rPr>
          <w:b/>
          <w:i/>
          <w:u w:val="single"/>
        </w:rPr>
        <w:t>Organización Interna:</w:t>
      </w:r>
      <w:r>
        <w:rPr>
          <w:b/>
          <w:i/>
          <w:u w:val="single"/>
        </w:rPr>
        <w:t xml:space="preserve"> </w:t>
      </w:r>
      <w:r w:rsidRPr="002E11C9">
        <w:rPr>
          <w:i/>
        </w:rPr>
        <w:t>Secretaría- Tesorería:</w:t>
      </w:r>
    </w:p>
    <w:p w:rsidR="00BD7F86" w:rsidRPr="00763E62" w:rsidRDefault="00BD7F86" w:rsidP="00763E62">
      <w:r w:rsidRPr="002E11C9">
        <w:rPr>
          <w:u w:val="single"/>
        </w:rPr>
        <w:t>Secretaría:</w:t>
      </w:r>
      <w:r w:rsidRPr="00763E62">
        <w:t xml:space="preserve"> La Institución continúa con la misma  estructura para cumplimiento de funciones y objetivos, el soporte de personal  se mantiene    integrado por seis administrativas, tres en capital y tres en interior, y un/a por cada Delegación,   considerando que la Coordinadora del área administrativa Patricia Karqui ha pedido la jubilación, lo que acontecerá a partir de diciembre del corriente año. Se cuenta también  con  personal de apoyo en tareas de  maestranza,  en capital y en cada delegación. </w:t>
      </w:r>
    </w:p>
    <w:p w:rsidR="00BD7F86" w:rsidRPr="00763E62" w:rsidRDefault="00BD7F86" w:rsidP="00763E62">
      <w:r w:rsidRPr="00763E62">
        <w:t>Se continúa con  Asesores externos: 1 en Comunicación, 1 en Informática, 2 asesores  Jurídicos (para Consejo y para Tribunal),  y asesoramiento de un  estudio (CONFIS) para temática contable- finanzas. Se mantiene el asesoramiento específico de un  jurista por el tema del amparo iniciado en Justicia Federal para el  reconocimiento de la profesión como prestadora en Ob</w:t>
      </w:r>
      <w:r>
        <w:t>ras sociales, en lo cual se está</w:t>
      </w:r>
      <w:r w:rsidRPr="00763E62">
        <w:t xml:space="preserve"> a la espera de inminente sentencia favorable, luego de tres años de iniciado el reclamo ante la justicia Federal, para que los/as TS seamos reconocidos/as como prestadores/as del sistema de salud. </w:t>
      </w:r>
    </w:p>
    <w:p w:rsidR="00BD7F86" w:rsidRPr="00763E62" w:rsidRDefault="00BD7F86" w:rsidP="00763E62">
      <w:r w:rsidRPr="00763E62">
        <w:t xml:space="preserve">El CPSSPC cuenta con dos edificios propio ubicados en Córdoba Capital, uno de los cuales continúa arrendado, continúa  alquilado el local colindante al edificio de Jujuy 330 para reuniones y capacitaciones. . Se ejecutaron refacciones en el edificio de calle Jujuy 330 las que  iniciaron en el mes de enero </w:t>
      </w:r>
      <w:r>
        <w:t xml:space="preserve">del presente período informado, y en el </w:t>
      </w:r>
      <w:r w:rsidRPr="007B39AD">
        <w:t>inmueble  de calle Crisol, por serio deterioro en el techo</w:t>
      </w:r>
      <w:r>
        <w:t xml:space="preserve">. </w:t>
      </w:r>
      <w:r w:rsidRPr="00763E62">
        <w:t xml:space="preserve">En el interior se cuenta con  tres locales arrendados, 1 por cada delegación. </w:t>
      </w:r>
    </w:p>
    <w:p w:rsidR="00BD7F86" w:rsidRPr="00763E62" w:rsidRDefault="00BD7F86" w:rsidP="00763E62">
      <w:r w:rsidRPr="00763E62">
        <w:t>Se continuó con el proceso de ac</w:t>
      </w:r>
      <w:r>
        <w:t>ompañamiento y monitoreo  del á</w:t>
      </w:r>
      <w:r w:rsidRPr="00763E62">
        <w:t xml:space="preserve">rea administrativa iniciado   el último semestre del periodo anterior, por  la Comisión Directiva (Presidencia, Vice presidencia, Secretaría y Tesorería), al advertirse dificultades que interferían la dinámica de trabajo institucional. Este proceso    se centró  en una primera etapa en la refuncionalización del área administrativa, en base a  un análisis contextual, en el que se consideraron: modalidades históricas de manejo Institucional, cambios tecnológicos , incorporación de la banca electrónica,  la inminente jubilación de una empleada. </w:t>
      </w:r>
    </w:p>
    <w:p w:rsidR="00BD7F86" w:rsidRPr="00763E62" w:rsidRDefault="00BD7F86" w:rsidP="00763E62">
      <w:r w:rsidRPr="00763E62">
        <w:t xml:space="preserve"> En este análisis también  se consideran  los amplios y distintos espacios institucionales de trabajo que se abrieron, incremento de comisiones,  de mesas de trabajo, reapertura de subsedes,   de  nuevos  matriculados, y  la  integración y participación en  otros extra institucionales.  Todo lo cual  ha implicado que se registren mayores,  nuevos, y diferentes requerimientos, e incremento de acciones y actividades,  tanto en Córdoba capital, como en el interior –delegaciones-subsedes -.  </w:t>
      </w:r>
    </w:p>
    <w:p w:rsidR="00BD7F86" w:rsidRPr="00763E62" w:rsidRDefault="00BD7F86" w:rsidP="00763E62">
      <w:r w:rsidRPr="00763E62">
        <w:t xml:space="preserve"> El proceso de  refuncionalización administrativa  continúa, y  se basa en evaluaciones periódicas con las empleadas, jornadas  de capacitación,  se prevé el reemplazo de la administrativa, se concretó  la ubicación física por  modificaciones en el espacio físico de funcionamiento de la  administración, y la  incorporación de medios y  tecnología acorde. Estas acciones fueron dirigidas a dotar al colegio de funcionalidad y modernidad, adecuando el ambiente físico para confort de les ma</w:t>
      </w:r>
      <w:r>
        <w:t>triculades y administrativa</w:t>
      </w:r>
      <w:r w:rsidRPr="00763E62">
        <w:t xml:space="preserve">s.  Se incluyeron evaluaciones y ajustes en el área administrativa de  las delegaciones,  fundamentalmente aquellas que </w:t>
      </w:r>
      <w:r>
        <w:t xml:space="preserve">tienen </w:t>
      </w:r>
      <w:r w:rsidRPr="00763E62">
        <w:t>cuentas bancarias (Villa María).</w:t>
      </w:r>
    </w:p>
    <w:p w:rsidR="00BD7F86" w:rsidRDefault="00BD7F86" w:rsidP="00F737AE">
      <w:pPr>
        <w:spacing w:after="120"/>
        <w:outlineLvl w:val="0"/>
      </w:pPr>
      <w:r w:rsidRPr="00763E62">
        <w:t xml:space="preserve">Se continúa dando respuesta a las  múltiples consultas y  solicitudes  de los/as/es colegiados/as/es referidas a la condición de su matrícula, y tareas de actualización de legajos y  padrón.  </w:t>
      </w:r>
    </w:p>
    <w:p w:rsidR="00BD7F86" w:rsidRDefault="00BD7F86" w:rsidP="00F737AE">
      <w:pPr>
        <w:spacing w:after="120"/>
        <w:outlineLvl w:val="0"/>
        <w:rPr>
          <w:rFonts w:ascii="Times New Roman" w:hAnsi="Times New Roman"/>
          <w:u w:val="single"/>
        </w:rPr>
      </w:pPr>
      <w:r>
        <w:rPr>
          <w:i/>
          <w:lang w:eastAsia="es-AR"/>
        </w:rPr>
        <w:t xml:space="preserve">Se concreta la segunda </w:t>
      </w:r>
      <w:r w:rsidRPr="000E0807">
        <w:rPr>
          <w:i/>
          <w:lang w:eastAsia="es-AR"/>
        </w:rPr>
        <w:t xml:space="preserve"> Entrega de Matricula Vitalicia </w:t>
      </w:r>
      <w:r>
        <w:rPr>
          <w:i/>
          <w:lang w:eastAsia="es-AR"/>
        </w:rPr>
        <w:t xml:space="preserve"> Y </w:t>
      </w:r>
      <w:r w:rsidRPr="000E0807">
        <w:rPr>
          <w:i/>
          <w:lang w:eastAsia="es-AR"/>
        </w:rPr>
        <w:t xml:space="preserve"> agasajo</w:t>
      </w:r>
      <w:r>
        <w:rPr>
          <w:i/>
          <w:lang w:eastAsia="es-AR"/>
        </w:rPr>
        <w:t xml:space="preserve"> </w:t>
      </w:r>
      <w:r w:rsidRPr="000E0807">
        <w:rPr>
          <w:i/>
          <w:lang w:eastAsia="es-AR"/>
        </w:rPr>
        <w:t>a la Lic. Liliana Arrieta</w:t>
      </w:r>
      <w:r>
        <w:rPr>
          <w:i/>
          <w:lang w:eastAsia="es-AR"/>
        </w:rPr>
        <w:t xml:space="preserve"> quien fuera presidenta del CPSSPC y de FAAPSS, c</w:t>
      </w:r>
      <w:r w:rsidRPr="000E0807">
        <w:rPr>
          <w:lang w:eastAsia="es-AR"/>
        </w:rPr>
        <w:t xml:space="preserve">on la presencia de familiares y colegas amigas </w:t>
      </w:r>
      <w:r>
        <w:rPr>
          <w:lang w:eastAsia="es-AR"/>
        </w:rPr>
        <w:t>reconociendo sus aportes profesionales tanto en el campo de intervención profesional como en la construcción de organizaciones colectivas del Trabajo Social.</w:t>
      </w:r>
      <w:r w:rsidRPr="00F737AE">
        <w:rPr>
          <w:rFonts w:ascii="Times New Roman" w:hAnsi="Times New Roman"/>
          <w:u w:val="single"/>
        </w:rPr>
        <w:t xml:space="preserve"> </w:t>
      </w:r>
    </w:p>
    <w:p w:rsidR="00BD7F86" w:rsidRPr="00F737AE" w:rsidRDefault="00BD7F86" w:rsidP="00F737AE">
      <w:pPr>
        <w:jc w:val="left"/>
      </w:pPr>
      <w:r>
        <w:t xml:space="preserve">Se analiza el  </w:t>
      </w:r>
      <w:r w:rsidRPr="00F737AE">
        <w:t xml:space="preserve"> Padrón</w:t>
      </w:r>
      <w:r>
        <w:t xml:space="preserve"> y  se solicita</w:t>
      </w:r>
      <w:r w:rsidRPr="00F737AE">
        <w:t xml:space="preserve"> a empleadores públicos y privados,</w:t>
      </w:r>
      <w:r>
        <w:t xml:space="preserve"> el</w:t>
      </w:r>
      <w:r w:rsidRPr="00F737AE">
        <w:t xml:space="preserve">  listado de TS que se desempeñan en cada ámbito, </w:t>
      </w:r>
      <w:r>
        <w:t>manifestando la obligatoriedad de la</w:t>
      </w:r>
      <w:r w:rsidRPr="00F737AE">
        <w:t xml:space="preserve"> cons</w:t>
      </w:r>
      <w:r>
        <w:t>tancia de matrícula habilitada de les</w:t>
      </w:r>
      <w:r w:rsidRPr="00F737AE">
        <w:t xml:space="preserve"> profesionales  que se desempeñen</w:t>
      </w:r>
      <w:r>
        <w:t xml:space="preserve"> en cada ámbito. </w:t>
      </w:r>
    </w:p>
    <w:p w:rsidR="00BD7F86" w:rsidRPr="00594F87" w:rsidRDefault="00BD7F86" w:rsidP="00763E62">
      <w:pPr>
        <w:rPr>
          <w:u w:val="single"/>
        </w:rPr>
      </w:pPr>
      <w:r w:rsidRPr="00594F87">
        <w:rPr>
          <w:u w:val="single"/>
        </w:rPr>
        <w:t xml:space="preserve">Tesorería </w:t>
      </w:r>
    </w:p>
    <w:p w:rsidR="00BD7F86" w:rsidRPr="00763E62" w:rsidRDefault="00BD7F86" w:rsidP="00763E62">
      <w:r>
        <w:t xml:space="preserve">  D</w:t>
      </w:r>
      <w:r w:rsidRPr="00763E62">
        <w:t xml:space="preserve">urante los  primeros meses </w:t>
      </w:r>
      <w:r>
        <w:t xml:space="preserve">del actual periodo, </w:t>
      </w:r>
      <w:r w:rsidRPr="00763E62">
        <w:t>el Consejo Directivo  dio  continuidad a las acciones iniciadas en el periodo anterior, respecto al remanente de convenios de</w:t>
      </w:r>
      <w:r>
        <w:t>l Ministerio de Desarrollo S</w:t>
      </w:r>
      <w:r w:rsidRPr="00763E62">
        <w:t xml:space="preserve">ocial, concreción de convenio </w:t>
      </w:r>
      <w:r>
        <w:t xml:space="preserve">de </w:t>
      </w:r>
      <w:r w:rsidRPr="00763E62">
        <w:t>relevamiento de adultos mayores</w:t>
      </w:r>
      <w:r>
        <w:t xml:space="preserve">, </w:t>
      </w:r>
      <w:r w:rsidRPr="00763E62">
        <w:t xml:space="preserve"> y confección de informe final.</w:t>
      </w:r>
    </w:p>
    <w:p w:rsidR="00BD7F86" w:rsidRPr="00763E62" w:rsidRDefault="00BD7F86" w:rsidP="00763E62">
      <w:r w:rsidRPr="00763E62">
        <w:t>En base al diagnóstico efectuado acerca de la refuncionalización del área administrativa, se programó y ejecutó la obra de remodelación y construcción en Sede Capital, lo que implicó  readecuación de espacios físicos para el personal administrativo,  y</w:t>
      </w:r>
      <w:r>
        <w:t xml:space="preserve"> la</w:t>
      </w:r>
      <w:r w:rsidRPr="00763E62">
        <w:t xml:space="preserve"> reestructuración de funciones. En lo específico  contable se brindaron  capacitaciones al personal, efectuadas por el estudio Confis, a fin de reajustar el sistema administrativo contable al haberse intensificado el pago de matrículas por los diferentes sistemas b</w:t>
      </w:r>
      <w:r>
        <w:t>ancarios-financieros</w:t>
      </w:r>
      <w:r w:rsidRPr="00763E62">
        <w:t xml:space="preserve">. También se llevó adelante la construcción adecuada para la </w:t>
      </w:r>
      <w:r>
        <w:t>re</w:t>
      </w:r>
      <w:r w:rsidRPr="00763E62">
        <w:t>ubicación de la biblioteca.</w:t>
      </w:r>
      <w:r>
        <w:t xml:space="preserve"> </w:t>
      </w:r>
      <w:r w:rsidRPr="00763E62">
        <w:t>Del mismo modo se realizaron trabajos  de mantenimiento y actualización de computadoras, impresoras, se compraron elementos</w:t>
      </w:r>
      <w:r>
        <w:t xml:space="preserve"> tales </w:t>
      </w:r>
      <w:r w:rsidRPr="00763E62">
        <w:t xml:space="preserve"> como aires acondicionados, estufas tiro balanceado, elementos de cocina, etc.</w:t>
      </w:r>
    </w:p>
    <w:p w:rsidR="00BD7F86" w:rsidRPr="00763E62" w:rsidRDefault="00BD7F86" w:rsidP="00763E62">
      <w:r w:rsidRPr="00763E62">
        <w:t xml:space="preserve">Para la ejecución de estas acciones se dispuso de recursos que provenían de los remanentes de convenios y del recupero de deudas. Paralelamente la estructura del Colegio continuó con las diferentes actividades, las funciones de cada una de sus comisiones, áreas, órganos, quienes mantuvieron sus </w:t>
      </w:r>
      <w:r>
        <w:t xml:space="preserve">objetivos y </w:t>
      </w:r>
      <w:r w:rsidRPr="00763E62">
        <w:t>acciones, acompañados con los recursos que necesitaban.</w:t>
      </w:r>
    </w:p>
    <w:p w:rsidR="00BD7F86" w:rsidRPr="00763E62" w:rsidRDefault="00BD7F86" w:rsidP="00763E62">
      <w:r w:rsidRPr="00763E62">
        <w:t xml:space="preserve">En virtud del inicio de actividades para llevar a cabo el </w:t>
      </w:r>
      <w:r>
        <w:t xml:space="preserve">XXX </w:t>
      </w:r>
      <w:r w:rsidRPr="00763E62">
        <w:t>Congreso Nacional de T.S. 2020, se di</w:t>
      </w:r>
      <w:r>
        <w:t>spusieron recursos  para que  les miembre</w:t>
      </w:r>
      <w:r w:rsidRPr="00763E62">
        <w:t xml:space="preserve">s de la Comisión Congreso  participen de las reuniones de FAAPS, erogaciones en traslados que se suman a las habituales.  </w:t>
      </w:r>
    </w:p>
    <w:p w:rsidR="00BD7F86" w:rsidRPr="00763E62" w:rsidRDefault="00BD7F86" w:rsidP="00763E62">
      <w:r w:rsidRPr="00763E62">
        <w:t xml:space="preserve">La situación económica y social que atraviesa el país, profundizada en los últimos dos años, el desbordante aumento de la inflación, llevaron los costos fijos del colegio a cifras impensadas a la hora de proyectar un presupuesto. </w:t>
      </w:r>
    </w:p>
    <w:p w:rsidR="00BD7F86" w:rsidRPr="00763E62" w:rsidRDefault="00BD7F86" w:rsidP="00763E62">
      <w:r w:rsidRPr="00763E62">
        <w:t xml:space="preserve">Una de las erogaciones imprevistas que se debió afrontar durante el período,  fue el arreglo del techo del inmueble de calle Crisol, el que se encuentra alquilado,  que presentaba importante deterioro  en su estructura (se arreglaron todas las humedades del techo del departamento, paredes colindantes, pasillo, etc.), y  representaron  gastos no presupuestados. </w:t>
      </w:r>
    </w:p>
    <w:p w:rsidR="00BD7F86" w:rsidRPr="00763E62" w:rsidRDefault="00BD7F86" w:rsidP="00763E62">
      <w:r>
        <w:t>Para el Objetivo explí</w:t>
      </w:r>
      <w:r w:rsidRPr="00763E62">
        <w:t xml:space="preserve">cito de posibilitar  la participación de les representantes de las Delegaciones en reuniones de Consejo Directivo se trató de implementar un sistema de asistencia virtual. Este dispositivo </w:t>
      </w:r>
      <w:r>
        <w:t>se pensó</w:t>
      </w:r>
      <w:r w:rsidRPr="00763E62">
        <w:t xml:space="preserve"> también para la participación en capacitaciones de colegiades del interior, y  si bien en algunas oportunidades fue posible, no ha sido del todo efectivo</w:t>
      </w:r>
      <w:r>
        <w:t xml:space="preserve">, </w:t>
      </w:r>
      <w:r w:rsidRPr="00763E62">
        <w:t xml:space="preserve"> por lo que se </w:t>
      </w:r>
      <w:r>
        <w:t xml:space="preserve">considera importante de perfeccionar,  </w:t>
      </w:r>
      <w:r w:rsidRPr="00763E62">
        <w:t xml:space="preserve">  lo que implicará una mayor inversión.</w:t>
      </w:r>
    </w:p>
    <w:p w:rsidR="00BD7F86" w:rsidRDefault="00BD7F86" w:rsidP="00763E62">
      <w:r>
        <w:t>Con el</w:t>
      </w:r>
      <w:r w:rsidRPr="00763E62">
        <w:t xml:space="preserve"> fin de regularizar  deudas por matri</w:t>
      </w:r>
      <w:r>
        <w:t xml:space="preserve">culas, </w:t>
      </w:r>
      <w:r w:rsidRPr="00763E62">
        <w:t xml:space="preserve">en función de lo analizado y solicitado en </w:t>
      </w:r>
      <w:r>
        <w:t xml:space="preserve">distintas </w:t>
      </w:r>
      <w:r w:rsidRPr="00763E62">
        <w:t xml:space="preserve"> asambleas</w:t>
      </w:r>
      <w:r>
        <w:t>,</w:t>
      </w:r>
      <w:r w:rsidRPr="00763E62">
        <w:t xml:space="preserve"> </w:t>
      </w:r>
      <w:r>
        <w:t>se ofreció una moratoria a les deudores  consistente en la</w:t>
      </w:r>
      <w:r w:rsidRPr="00763E62">
        <w:t xml:space="preserve"> </w:t>
      </w:r>
      <w:r w:rsidRPr="006F2793">
        <w:t>reducción del 40% de la deuda si se abonaba en efectivo y del 30% si se realizaba el pago en cuotas. Estas</w:t>
      </w:r>
      <w:r w:rsidRPr="00763E62">
        <w:t xml:space="preserve"> facilidades </w:t>
      </w:r>
      <w:r>
        <w:t xml:space="preserve"> permitieron que muches colegas</w:t>
      </w:r>
      <w:r w:rsidRPr="00763E62">
        <w:t xml:space="preserve">  pudie</w:t>
      </w:r>
      <w:r>
        <w:t>ran regularizar su situación</w:t>
      </w:r>
      <w:r w:rsidRPr="00763E62">
        <w:t>, pero</w:t>
      </w:r>
      <w:r>
        <w:t xml:space="preserve"> la propuesta no</w:t>
      </w:r>
      <w:r w:rsidRPr="00763E62">
        <w:t xml:space="preserve"> logró el impacto deseado,  ya que un número importante de colegas  con  </w:t>
      </w:r>
      <w:r w:rsidRPr="006F2793">
        <w:t>deuda considerable,</w:t>
      </w:r>
      <w:r>
        <w:t xml:space="preserve"> </w:t>
      </w:r>
      <w:r w:rsidRPr="00763E62">
        <w:t xml:space="preserve"> no se acogieron a </w:t>
      </w:r>
      <w:r>
        <w:t>lo</w:t>
      </w:r>
      <w:r w:rsidRPr="00763E62">
        <w:t xml:space="preserve">s beneficios. </w:t>
      </w:r>
    </w:p>
    <w:p w:rsidR="00BD7F86" w:rsidRDefault="00BD7F86" w:rsidP="00763E62">
      <w:r w:rsidRPr="00763E62">
        <w:t xml:space="preserve">Ante </w:t>
      </w:r>
      <w:r>
        <w:t xml:space="preserve">los resultados de </w:t>
      </w:r>
      <w:r w:rsidRPr="00763E62">
        <w:t xml:space="preserve"> estas medidas</w:t>
      </w:r>
      <w:r>
        <w:t>, e</w:t>
      </w:r>
      <w:r w:rsidRPr="00763E62">
        <w:t xml:space="preserve">l equipo de Tesorería, con compromiso y acompañamiento de Revisores de cuenta, </w:t>
      </w:r>
      <w:r>
        <w:t xml:space="preserve"> </w:t>
      </w:r>
      <w:r w:rsidRPr="00763E62">
        <w:t xml:space="preserve"> analizó y </w:t>
      </w:r>
      <w:r>
        <w:t>propuso</w:t>
      </w:r>
      <w:r w:rsidRPr="00763E62">
        <w:t xml:space="preserve"> </w:t>
      </w:r>
      <w:r>
        <w:t>al Consejo Directivo,</w:t>
      </w:r>
      <w:r w:rsidRPr="00763E62">
        <w:t xml:space="preserve"> la as</w:t>
      </w:r>
      <w:r>
        <w:t xml:space="preserve">istencia de un estudio jurídico para </w:t>
      </w:r>
      <w:r w:rsidRPr="00763E62">
        <w:t xml:space="preserve"> llevar adelante </w:t>
      </w:r>
      <w:r>
        <w:t xml:space="preserve">un proceso extrajudicial </w:t>
      </w:r>
      <w:r w:rsidRPr="00763E62">
        <w:t>de</w:t>
      </w:r>
      <w:r>
        <w:t xml:space="preserve"> recupero de deuda</w:t>
      </w:r>
      <w:r w:rsidRPr="00763E62">
        <w:t>. En esta línea el estudio elegido (Benedicto-Tassi) presentó una ruta de trabajo que fue autor</w:t>
      </w:r>
      <w:r>
        <w:t>izada por el Consejo Directivo y se continúa, c</w:t>
      </w:r>
      <w:r w:rsidRPr="00763E62">
        <w:t>on</w:t>
      </w:r>
      <w:r>
        <w:t xml:space="preserve"> resultados altamente positivos a la fecha.</w:t>
      </w:r>
    </w:p>
    <w:p w:rsidR="00BD7F86" w:rsidRPr="00763E62" w:rsidRDefault="00BD7F86" w:rsidP="00763E62">
      <w:r>
        <w:t>Por otra parte s</w:t>
      </w:r>
      <w:r w:rsidRPr="00763E62">
        <w:t xml:space="preserve">e mantuvo el acuerdo con el </w:t>
      </w:r>
      <w:r>
        <w:t>Estudio contable CONFIS, que</w:t>
      </w:r>
      <w:r w:rsidRPr="00763E62">
        <w:t xml:space="preserve"> atiende además de lo concerniente a los ingresos-egresos del Colegio, lo atinente a personal, confección de sueldos, aportes, aumentos etc.</w:t>
      </w:r>
      <w:r>
        <w:t xml:space="preserve">, </w:t>
      </w:r>
      <w:r w:rsidRPr="00763E62">
        <w:t xml:space="preserve"> lo concerniente a los impuestos</w:t>
      </w:r>
      <w:r>
        <w:t xml:space="preserve"> d</w:t>
      </w:r>
      <w:r w:rsidRPr="00763E62">
        <w:t>el fisco</w:t>
      </w:r>
      <w:r>
        <w:t xml:space="preserve">,  y </w:t>
      </w:r>
      <w:r w:rsidRPr="00763E62">
        <w:t xml:space="preserve"> la exención de los mismos que le corresponde al Colegio como entidad sin fines de lucro.</w:t>
      </w:r>
    </w:p>
    <w:p w:rsidR="00BD7F86" w:rsidRDefault="00BD7F86" w:rsidP="00597207">
      <w:r>
        <w:t xml:space="preserve">Otro aspecto </w:t>
      </w:r>
      <w:r w:rsidRPr="00763E62">
        <w:t>concret</w:t>
      </w:r>
      <w:r>
        <w:t>ado</w:t>
      </w:r>
      <w:r w:rsidRPr="00763E62">
        <w:t xml:space="preserve"> fue </w:t>
      </w:r>
      <w:r>
        <w:t xml:space="preserve"> el trá</w:t>
      </w:r>
      <w:r w:rsidRPr="00763E62">
        <w:t>mite correspondiente ante el Ministerio de trabajo con respecto al person</w:t>
      </w:r>
      <w:r>
        <w:t xml:space="preserve">al,   que estaba en suspenso, y se prevé </w:t>
      </w:r>
      <w:r w:rsidRPr="00597207">
        <w:rPr>
          <w:lang w:val="es-MX"/>
        </w:rPr>
        <w:t>concretar el convenio con la pileta de la Asociación Gremial de Empleados del Poder Judicial (AGEPJ</w:t>
      </w:r>
      <w:r>
        <w:t>)</w:t>
      </w:r>
    </w:p>
    <w:p w:rsidR="00BD7F86" w:rsidRPr="00763E62" w:rsidRDefault="00BD7F86" w:rsidP="00763E62"/>
    <w:p w:rsidR="00BD7F86" w:rsidRDefault="00BD7F86" w:rsidP="00763E62">
      <w:pPr>
        <w:rPr>
          <w:u w:val="single"/>
        </w:rPr>
      </w:pPr>
      <w:r w:rsidRPr="002956EB">
        <w:rPr>
          <w:u w:val="single"/>
        </w:rPr>
        <w:t>Participación</w:t>
      </w:r>
      <w:r>
        <w:rPr>
          <w:u w:val="single"/>
        </w:rPr>
        <w:t xml:space="preserve"> y Representación </w:t>
      </w:r>
      <w:r w:rsidRPr="002956EB">
        <w:rPr>
          <w:u w:val="single"/>
        </w:rPr>
        <w:t xml:space="preserve">  en otras Organizaciones </w:t>
      </w:r>
      <w:r>
        <w:rPr>
          <w:u w:val="single"/>
        </w:rPr>
        <w:t xml:space="preserve">: </w:t>
      </w:r>
    </w:p>
    <w:p w:rsidR="00BD7F86" w:rsidRDefault="00BD7F86" w:rsidP="00541787">
      <w:pPr>
        <w:rPr>
          <w:b/>
          <w:u w:val="single"/>
        </w:rPr>
      </w:pPr>
    </w:p>
    <w:p w:rsidR="00BD7F86" w:rsidRPr="00541787" w:rsidRDefault="00BD7F86" w:rsidP="00763E62">
      <w:r w:rsidRPr="00541787">
        <w:t xml:space="preserve">El CPSSPC sostiene representación a traves de las Lic. Ana Paola Machinandiarena y Sonia Londero  en el Consejo Provincial de Niñez, Adolescencia y Familia desde el año 2018  </w:t>
      </w:r>
    </w:p>
    <w:p w:rsidR="00BD7F86" w:rsidRPr="00763E62" w:rsidRDefault="00BD7F86" w:rsidP="00763E62">
      <w:r w:rsidRPr="00763E62">
        <w:t>En concordancia con la línea política planteada por la conducción,  se continuó participando en organizaciones de 2º grado tales como FAAPSS y FEPUC (y por intermedio de ésta, en CGP)</w:t>
      </w:r>
    </w:p>
    <w:p w:rsidR="00BD7F86" w:rsidRPr="00763E62" w:rsidRDefault="00BD7F86" w:rsidP="00763E62">
      <w:r w:rsidRPr="00541787">
        <w:rPr>
          <w:b/>
        </w:rPr>
        <w:t xml:space="preserve"> FAAPSS</w:t>
      </w:r>
      <w:r w:rsidRPr="00763E62">
        <w:t xml:space="preserve"> – La Lic. María Angélica Paviolo continúa como representante del CPSSPC ante esa entidad. </w:t>
      </w:r>
    </w:p>
    <w:p w:rsidR="00BD7F86" w:rsidRPr="00763E62" w:rsidRDefault="00BD7F86" w:rsidP="00763E62">
      <w:r w:rsidRPr="00763E62">
        <w:t>L a representación de nuestro colegio en FAAPSS,  tuvo asistencia a todas las reuniones programadas para el período enunciado. En la última reunión de 2018, se aprobó la realización de tres reuniones anuales en vez de cuatro, como se venían desarrollando, en función de costos y situación económica crítica,  del país y las instituciones. Se agrega a esa decisión incorporar media jornada  más de trabajo.</w:t>
      </w:r>
    </w:p>
    <w:p w:rsidR="00BD7F86" w:rsidRPr="00763E62" w:rsidRDefault="00BD7F86" w:rsidP="00763E62">
      <w:r w:rsidRPr="00763E62">
        <w:t xml:space="preserve">Se terminó la tarea conjunta con el colegio de Mendoza,  sobre actualización del Nomenclador Nacional de Prestaciones de Trabajo Social, el cual fue aprobado en la asamblea anual, en Bs.As., en  abril de 2019. No obstante por la culminación del mandato y representación de la colega mendocina, desde Córdoba se continuó trabajando en las conceptualizaciones y definición de la cantidad de </w:t>
      </w:r>
      <w:r>
        <w:t xml:space="preserve">UTS </w:t>
      </w:r>
      <w:r w:rsidRPr="00763E62">
        <w:t>de cada prestación (ya que se modificó el tiempo de la unidad de medida). Esto fue cerrado y enviado por secretaría de</w:t>
      </w:r>
      <w:r>
        <w:t xml:space="preserve"> FAAPSS</w:t>
      </w:r>
      <w:r w:rsidRPr="00763E62">
        <w:t>, en julio de 2019.</w:t>
      </w:r>
    </w:p>
    <w:p w:rsidR="00BD7F86" w:rsidRPr="00763E62" w:rsidRDefault="00BD7F86" w:rsidP="00763E62">
      <w:r w:rsidRPr="00763E62">
        <w:t>Integramos la mesa de trabajo que diseñó el instrumento de relevamiento para residencias de TS, para ser contestado por todas las provincias del país, y poder así efectuar una aproximación diagnóstica a esta formación de posgrado y definir sobre esta base, líneas de acción desde</w:t>
      </w:r>
      <w:r>
        <w:t xml:space="preserve"> FAAPSS</w:t>
      </w:r>
      <w:r w:rsidRPr="00763E62">
        <w:t>. No se pudo concluir aun con la sistematización, ya que solo 6 provincias contestaron el relevamiento, entre éstas, Córdoba.</w:t>
      </w:r>
    </w:p>
    <w:p w:rsidR="00BD7F86" w:rsidRPr="00763E62" w:rsidRDefault="00BD7F86" w:rsidP="00763E62">
      <w:r w:rsidRPr="00763E62">
        <w:t>Se concretó en abril del corriente año, la primera reunión del Foro de Géneros y Diversidad</w:t>
      </w:r>
      <w:r>
        <w:t xml:space="preserve"> Sexual</w:t>
      </w:r>
      <w:r w:rsidRPr="00763E62">
        <w:t xml:space="preserve">, propuesta elevada por nuestro colegio en noviembre de 2018, en la reunión de General Roca. </w:t>
      </w:r>
    </w:p>
    <w:p w:rsidR="00BD7F86" w:rsidRPr="00763E62" w:rsidRDefault="00BD7F86" w:rsidP="00763E62">
      <w:r w:rsidRPr="00763E62">
        <w:t>Quedó así constituido dicho Foro, cuya frecuencia de reunión es anual, pero en contacto permanente desde medios alternativos de comunicación. El representante del CPSSPC es el Lic. Claudio Barbero; quien apoyó en diferentes provincias la constitución de áreas de trabajo en los colegios respectivos.</w:t>
      </w:r>
    </w:p>
    <w:p w:rsidR="00BD7F86" w:rsidRPr="00763E62" w:rsidRDefault="00BD7F86" w:rsidP="00763E62">
      <w:r w:rsidRPr="00763E62">
        <w:t>En todas las reuniones mantenidas se fue trabajando lo referido al próximo congreso de TS -  Año 2020. La última reunión de 2018, se presentó ante F</w:t>
      </w:r>
      <w:r>
        <w:t>AAPSS</w:t>
      </w:r>
      <w:r w:rsidRPr="00763E62">
        <w:t xml:space="preserve"> quienes integran desde nuestra institución la comisión organizadora, a saber: Lic.</w:t>
      </w:r>
      <w:r>
        <w:t xml:space="preserve"> </w:t>
      </w:r>
      <w:r w:rsidRPr="00763E62">
        <w:t>Javier Sueldo, Mgter.</w:t>
      </w:r>
      <w:r>
        <w:t xml:space="preserve"> </w:t>
      </w:r>
      <w:r w:rsidRPr="00763E62">
        <w:t>Celeste Bertona, Lic. Sergio Reynoso, y Lic. María A.</w:t>
      </w:r>
      <w:r>
        <w:t xml:space="preserve"> </w:t>
      </w:r>
      <w:r w:rsidRPr="00763E62">
        <w:t>Paviolo por el CPSSP sede Córdoba, Mgter.</w:t>
      </w:r>
      <w:r>
        <w:t xml:space="preserve"> Juan Carlos Sabogal (por UNRC</w:t>
      </w:r>
      <w:r w:rsidRPr="00763E62">
        <w:t>), Lic. Julieta Capelari por Delegación Río IV,  Mgter. Natalia Becerra por carrera de TS de la FCS, UNC</w:t>
      </w:r>
    </w:p>
    <w:p w:rsidR="00BD7F86" w:rsidRPr="00763E62" w:rsidRDefault="00BD7F86" w:rsidP="00763E62">
      <w:r w:rsidRPr="00763E62">
        <w:t>Recibimos la invitación de  la Carrera de TS, de organizar conjuntamente el Congreso y el VI Encuentro Latinoamericano de TS, históricamente organizado por esta institución. Análisis mediante, fue aprobado por nuestro CD y lleva</w:t>
      </w:r>
      <w:r>
        <w:t>do a junta de gobierno de FAAPSS</w:t>
      </w:r>
      <w:r w:rsidRPr="00763E62">
        <w:t xml:space="preserve"> donde también fue aprobada por unanimidad esa propuesta.</w:t>
      </w:r>
    </w:p>
    <w:p w:rsidR="00BD7F86" w:rsidRPr="00763E62" w:rsidRDefault="00BD7F86" w:rsidP="00763E62">
      <w:r w:rsidRPr="00763E62">
        <w:t>En sucesivas reuniones se presentó fundamentación, objetivos del congreso, ejes y sub</w:t>
      </w:r>
      <w:r>
        <w:t>-</w:t>
      </w:r>
      <w:r w:rsidRPr="00763E62">
        <w:t>ejes, recibiendo escaso aporte desde otros colegios profesionales, en virtud del trabajo minucioso efectuado por esta comisión. Para tal fin concurrieron en diferentes oportunidades, el Lic. Sueldo y la Mgter. Bertona.</w:t>
      </w:r>
    </w:p>
    <w:p w:rsidR="00BD7F86" w:rsidRPr="00763E62" w:rsidRDefault="00BD7F86" w:rsidP="00763E62">
      <w:r w:rsidRPr="00763E62">
        <w:t>Se difundió ya la primera circular del congreso.</w:t>
      </w:r>
    </w:p>
    <w:p w:rsidR="00BD7F86" w:rsidRPr="00763E62" w:rsidRDefault="00BD7F86" w:rsidP="00763E62">
      <w:r w:rsidRPr="00763E62">
        <w:t>Se  decidió conformar las mesas de trabajo de Pueblos originarios y TS, y el Foro de Salud Mental; para la primera se designó como nuestra representante a la Lic.</w:t>
      </w:r>
      <w:r>
        <w:t xml:space="preserve"> Mariana Gamboa, para el 2do. aú</w:t>
      </w:r>
      <w:r w:rsidRPr="00763E62">
        <w:t>n no está definido.</w:t>
      </w:r>
    </w:p>
    <w:p w:rsidR="00BD7F86" w:rsidRPr="00763E62" w:rsidRDefault="00BD7F86" w:rsidP="00763E62">
      <w:r w:rsidRPr="00763E62">
        <w:t xml:space="preserve">Córdoba participó en la elaboración de diferentes pronunciamientos de Faapss, referidos a situación en Discapacidad, intervención de presidenta de FITS desde su muro personal respecto a situación del colegio de Misiones, en particular del accionar profesional de su presidenta. Faapss también intervino en diferentes situaciones vinculadas al dictado de la carrera de TS de </w:t>
      </w:r>
      <w:r>
        <w:t>manera virtual, tanto en CABA{</w:t>
      </w:r>
      <w:r w:rsidRPr="00763E62">
        <w:t xml:space="preserve"> como en Tierra del Fuego.</w:t>
      </w:r>
    </w:p>
    <w:p w:rsidR="00BD7F86" w:rsidRPr="00763E62" w:rsidRDefault="00BD7F86" w:rsidP="00763E62">
      <w:r>
        <w:t>Se votó la incorporación de FAAPSS</w:t>
      </w:r>
      <w:r w:rsidRPr="00763E62">
        <w:t xml:space="preserve"> a CGP, para lo cual nuestra organización hizo aportes respecto a la experiencia partic</w:t>
      </w:r>
      <w:r>
        <w:t>ipativa en FEPUC</w:t>
      </w:r>
      <w:r w:rsidRPr="00763E62">
        <w:t xml:space="preserve">, destacando fortalezas de ese espacio interdisciplinario; también aportaron Chaco, Tucumán y Corrientes. </w:t>
      </w:r>
    </w:p>
    <w:p w:rsidR="00BD7F86" w:rsidRPr="00763E62" w:rsidRDefault="00BD7F86" w:rsidP="00763E62">
      <w:r>
        <w:t>Planteamos ante FAAPSS</w:t>
      </w:r>
      <w:r w:rsidRPr="00763E62">
        <w:t xml:space="preserve"> que siguen </w:t>
      </w:r>
      <w:r>
        <w:t>siendo objeto de preocupación (</w:t>
      </w:r>
      <w:r w:rsidRPr="00763E62">
        <w:t xml:space="preserve">para que desde la conducción de la federación puedan ocuparse de ella), a saber: </w:t>
      </w:r>
    </w:p>
    <w:p w:rsidR="00BD7F86" w:rsidRPr="00763E62" w:rsidRDefault="00BD7F86" w:rsidP="00763E62">
      <w:r w:rsidRPr="00763E62">
        <w:t xml:space="preserve">Incumbencias de sociólogos, psicopedagogos sociales y otras carreras similares. </w:t>
      </w:r>
    </w:p>
    <w:p w:rsidR="00BD7F86" w:rsidRPr="00763E62" w:rsidRDefault="00BD7F86" w:rsidP="00763E62">
      <w:r w:rsidRPr="00763E62">
        <w:t>La reglamentación de la ley federal</w:t>
      </w:r>
    </w:p>
    <w:p w:rsidR="00BD7F86" w:rsidRPr="00763E62" w:rsidRDefault="00BD7F86" w:rsidP="00763E62">
      <w:r w:rsidRPr="00763E62">
        <w:t>El orden público de los honorarios</w:t>
      </w:r>
    </w:p>
    <w:p w:rsidR="00BD7F86" w:rsidRPr="00763E62" w:rsidRDefault="00BD7F86" w:rsidP="00763E62">
      <w:r w:rsidRPr="00763E62">
        <w:t>Posicionamiento y defensa de intereses profesionales y ciudadanos  que se expresaron en diferentes campos de intervención.</w:t>
      </w:r>
    </w:p>
    <w:p w:rsidR="00BD7F86" w:rsidRPr="00763E62" w:rsidRDefault="00BD7F86" w:rsidP="00763E62"/>
    <w:p w:rsidR="00BD7F86" w:rsidRPr="00763E62" w:rsidRDefault="00BD7F86" w:rsidP="00763E62">
      <w:r w:rsidRPr="00541787">
        <w:rPr>
          <w:b/>
        </w:rPr>
        <w:t xml:space="preserve">  FEPUC:</w:t>
      </w:r>
      <w:r w:rsidRPr="00763E62">
        <w:t xml:space="preserve"> La Lic. María Angélica Paviolo continúa como miembro de la Junta de gobierno  y representante del CPSSPC ante esa entidad</w:t>
      </w:r>
    </w:p>
    <w:p w:rsidR="00BD7F86" w:rsidRPr="00763E62" w:rsidRDefault="00BD7F86" w:rsidP="00763E62">
      <w:r w:rsidRPr="00763E62">
        <w:t>Durante el corriente año desde el CPSSPC  se  participó en Junta de Gobierno de Fepuc y  en su Comisión de Salud ( Lic. María Angélica Paviolo), en la  Comisión de Ambiente ( Lic. Darío Gómez Pucheta), en la de Condiciones Laborales ( Lic. Carolina Allende)  y se amplió la participación a la Comisión de Educación ( Lic. Claudio Barbero) y Comisión de Peritajes  ( Lic. María Leonor Pepe,  Lic. Adriana Layús, Yolanda Cisneros, M. del Carmen Bustos)</w:t>
      </w:r>
    </w:p>
    <w:p w:rsidR="00BD7F86" w:rsidRPr="00763E62" w:rsidRDefault="00BD7F86" w:rsidP="00763E62">
      <w:r w:rsidRPr="00763E62">
        <w:t>La Lic. Carolina Allende fue designada coordinadora de la Comisión de Condiciones Laborales y se sumó a la del Orden Público de los Honorarios Profesionales. También representa a FEPUC ante la CTIO del Ministerio de Trabajo de la Provincia.</w:t>
      </w:r>
    </w:p>
    <w:p w:rsidR="00BD7F86" w:rsidRPr="00763E62" w:rsidRDefault="00BD7F86" w:rsidP="00763E62">
      <w:r w:rsidRPr="00763E62">
        <w:t xml:space="preserve">El Lic. Gómez Pucheta tuvo a su cargo el taller interdisciplinario en la Jornadas para Consultores Ambientales (2019) </w:t>
      </w:r>
      <w:r>
        <w:t>y la comisión de ambiente y sociedad participó activamente, siendo disertante uno de sus miembros (Lic. Gustavo Peiroti)</w:t>
      </w:r>
    </w:p>
    <w:p w:rsidR="00BD7F86" w:rsidRPr="00763E62" w:rsidRDefault="00BD7F86" w:rsidP="00763E62">
      <w:r>
        <w:t>Se  difundieron nuevos avance</w:t>
      </w:r>
      <w:r w:rsidRPr="00763E62">
        <w:t>s  de la 2da.etapa de la encuesta provincial del Observ</w:t>
      </w:r>
      <w:r>
        <w:t>atorio de Profesionales de FEPUC, p</w:t>
      </w:r>
      <w:r w:rsidRPr="00763E62">
        <w:t>articipando en el equipo de redacción del informe final.</w:t>
      </w:r>
    </w:p>
    <w:p w:rsidR="00BD7F86" w:rsidRPr="00763E62" w:rsidRDefault="00BD7F86" w:rsidP="00763E62">
      <w:r>
        <w:t>Se  evalúo y elevó a FEPUC</w:t>
      </w:r>
      <w:r w:rsidRPr="00763E62">
        <w:t xml:space="preserve">,  lo implementado por la Secretaría de Equidad y Empleo en relación al Programa de pasantía para Profesionales noveles, o Programa de Inserción Profesional (PIP), siendo deficitarios varios aspectos de dicho programa. </w:t>
      </w:r>
    </w:p>
    <w:p w:rsidR="00BD7F86" w:rsidRPr="00763E62" w:rsidRDefault="00BD7F86" w:rsidP="00763E62">
      <w:r w:rsidRPr="00763E62">
        <w:t>Se adhirió como CPSSPC</w:t>
      </w:r>
      <w:r>
        <w:t>, junto a otros colegios y FEPUC</w:t>
      </w:r>
      <w:r w:rsidRPr="00763E62">
        <w:t>,  al pedido de la Multisectorial, de acompañar los actos conmemorativos del Cordobazo.</w:t>
      </w:r>
    </w:p>
    <w:p w:rsidR="00BD7F86" w:rsidRPr="00763E62" w:rsidRDefault="00BD7F86" w:rsidP="00763E62">
      <w:r w:rsidRPr="00763E62">
        <w:t>Se efectuaron aportes desde TS a la reciente Comisión de Peritajes, con importantes avances en la regulación del anticipo de honorarios, así mismo se plantearon ante el Dr. Rosemberg,  Administrador General del Poder judicial, problemas y propuestas transversales a las profesiones que ejercen esta función (lo cual quedó plasmado en  expediente presentado en la Institución judicial)</w:t>
      </w:r>
    </w:p>
    <w:p w:rsidR="00BD7F86" w:rsidRPr="00763E62" w:rsidRDefault="00BD7F86" w:rsidP="00763E62">
      <w:r w:rsidRPr="00763E62">
        <w:t>En la comisión de salud  y planteado desde nuestro colegio, se accionó a favor del derecho vulnerado a residentes mujeres, quienes habiendo tenido su licencia por maternidad, debían completar el programa de residencia, a posteriori de la finalización formal de la misma, sin cobrar salario. Esta rápida acción conjunta, con difusión en medios de prensa locales, provocó la decisión del ejecutivo de abonar los meses que continúan realizando tal devolución.</w:t>
      </w:r>
    </w:p>
    <w:p w:rsidR="00BD7F86" w:rsidRPr="00763E62" w:rsidRDefault="00BD7F86" w:rsidP="00763E62">
      <w:r w:rsidRPr="00763E62">
        <w:t xml:space="preserve">Se continúa y continuará trabajando en acciones tendientes incidir en la relación entre aranceles- honorarios y obras sociales (defensa de honorarios mínimos), fórmula de cálculo de aranceles profesionales  y el  orden público de los honorarios y a tal fin se mantuvo una </w:t>
      </w:r>
      <w:r>
        <w:t>reunión con presidente de APROSS</w:t>
      </w:r>
      <w:r w:rsidRPr="00763E62">
        <w:t>, poco satisfact</w:t>
      </w:r>
      <w:r>
        <w:t>oria a las expectativas de FEPUC</w:t>
      </w:r>
      <w:r w:rsidRPr="00763E62">
        <w:t>. Surgen también preocupaciones en torno a indicadores de salud que dan cuenta del retroceso sanitario que se vive en el país.</w:t>
      </w:r>
    </w:p>
    <w:p w:rsidR="00BD7F86" w:rsidRPr="00763E62" w:rsidRDefault="00BD7F86" w:rsidP="00763E62">
      <w:r w:rsidRPr="00763E62">
        <w:t xml:space="preserve">Se trabajó para que nuestra  FAAPSS integre CGP, lo cual se votó definitivamente en octubre de este año, siendo la Lic. Allende Carolina, quien acompañará en la representación ante CGP a la presidenta de nuestra Federación. </w:t>
      </w:r>
    </w:p>
    <w:p w:rsidR="00BD7F86" w:rsidRPr="00763E62" w:rsidRDefault="00BD7F86" w:rsidP="00763E62">
      <w:r w:rsidRPr="00763E62">
        <w:t xml:space="preserve">En el área educación,  se aportó en la definición de acciones tendientes a limitar la proliferación de seudo profesionales  en la disciplina Fisioterapia y Kinesiología, </w:t>
      </w:r>
      <w:r>
        <w:t>(</w:t>
      </w:r>
      <w:r w:rsidRPr="00763E62">
        <w:t>claros ejemplos de intrusismo), como también en otras profesiones  con títulos sin validez oficial.</w:t>
      </w:r>
    </w:p>
    <w:p w:rsidR="00BD7F86" w:rsidRPr="00763E62" w:rsidRDefault="00BD7F86" w:rsidP="00763E62">
      <w:r w:rsidRPr="00763E62">
        <w:t>Nuestro Colegio adhirió y efectivizó en 2019,  la estrategia comunicacional, integral, definida en 2018, respecto a la importancia y necesaria matriculación de les profesionales en sus respectivos colegios. Campaña destinada a la comunidad en general  y a les profesionales en particular, con diferentes soportes y mix de medios digitales.</w:t>
      </w:r>
    </w:p>
    <w:p w:rsidR="00BD7F86" w:rsidRPr="00763E62" w:rsidRDefault="00BD7F86" w:rsidP="00763E62">
      <w:r w:rsidRPr="00763E62">
        <w:t>Noviembre de 2019</w:t>
      </w:r>
    </w:p>
    <w:p w:rsidR="00BD7F86" w:rsidRDefault="00BD7F86" w:rsidP="00414FE9">
      <w:pPr>
        <w:rPr>
          <w:b/>
        </w:rPr>
      </w:pPr>
    </w:p>
    <w:p w:rsidR="00BD7F86" w:rsidRPr="00346835" w:rsidRDefault="00BD7F86" w:rsidP="00414FE9">
      <w:pPr>
        <w:rPr>
          <w:b/>
        </w:rPr>
      </w:pPr>
      <w:r>
        <w:rPr>
          <w:b/>
        </w:rPr>
        <w:t>b</w:t>
      </w:r>
      <w:r w:rsidRPr="009444F1">
        <w:rPr>
          <w:b/>
        </w:rPr>
        <w:t>- AREAS-COMISIONES-MESAS</w:t>
      </w:r>
    </w:p>
    <w:p w:rsidR="00BD7F86" w:rsidRDefault="00BD7F86" w:rsidP="00610B3A">
      <w:pPr>
        <w:outlineLvl w:val="0"/>
        <w:rPr>
          <w:b/>
        </w:rPr>
      </w:pPr>
      <w:r>
        <w:rPr>
          <w:b/>
        </w:rPr>
        <w:t>AREAS</w:t>
      </w:r>
    </w:p>
    <w:p w:rsidR="00BD7F86" w:rsidRPr="002C6ADA" w:rsidRDefault="00BD7F86" w:rsidP="002C6ADA">
      <w:pPr>
        <w:outlineLvl w:val="0"/>
        <w:rPr>
          <w:u w:val="single"/>
        </w:rPr>
      </w:pPr>
      <w:r w:rsidRPr="009444F1">
        <w:rPr>
          <w:u w:val="single"/>
        </w:rPr>
        <w:t>BIBLIOTECA</w:t>
      </w:r>
    </w:p>
    <w:p w:rsidR="00BD7F86" w:rsidRPr="004028EA" w:rsidRDefault="00BD7F86" w:rsidP="002C6ADA">
      <w:r w:rsidRPr="004028EA">
        <w:t>Integrantes: Lic. Calderón, Estela   Lic. Galán Viviana</w:t>
      </w:r>
    </w:p>
    <w:p w:rsidR="00BD7F86" w:rsidRPr="004028EA" w:rsidRDefault="00BD7F86" w:rsidP="002C6ADA">
      <w:r w:rsidRPr="004028EA">
        <w:t>RESPECTO AL FUNCIONAMIENTO: Se acordó   realizar las tareas una vez por semana, los días jueves en horario de 14 a 17 Hs. en la sede del Colegio de profesionales</w:t>
      </w:r>
    </w:p>
    <w:p w:rsidR="00BD7F86" w:rsidRPr="004028EA" w:rsidRDefault="00BD7F86" w:rsidP="002C6ADA">
      <w:r w:rsidRPr="004028EA">
        <w:t xml:space="preserve">Acciones realizadas: </w:t>
      </w:r>
    </w:p>
    <w:p w:rsidR="00BD7F86" w:rsidRPr="004028EA" w:rsidRDefault="00BD7F86" w:rsidP="002C6ADA">
      <w:r w:rsidRPr="004028EA">
        <w:t>RESPECTO A LA ESTRUCTURA DEL AREA BIBLIOTECA</w:t>
      </w:r>
    </w:p>
    <w:p w:rsidR="00BD7F86" w:rsidRPr="004028EA" w:rsidRDefault="00BD7F86" w:rsidP="002C6ADA">
      <w:r w:rsidRPr="004028EA">
        <w:t>Objetivo: La biblioteca desarrolla funciones encaminadas a conseguir los objetivos de apoyo a la formación, investigación, docencia y la transformación de la información en conocimiento; para ello se realiza la tarea de procesar cada uno de los sopor</w:t>
      </w:r>
      <w:r>
        <w:t>tes para ponerlos al alcance de les colegiades</w:t>
      </w:r>
      <w:r w:rsidRPr="004028EA">
        <w:t>. Para este fin, se llevaron a cabo las siguientes actividades:</w:t>
      </w:r>
    </w:p>
    <w:p w:rsidR="00BD7F86" w:rsidRPr="004028EA" w:rsidRDefault="00BD7F86" w:rsidP="002C6ADA">
      <w:r>
        <w:t>-</w:t>
      </w:r>
      <w:r w:rsidRPr="004028EA">
        <w:t>Al área se incorporaron dos integrantes para dar continuidad al funcionamiento de la misma</w:t>
      </w:r>
    </w:p>
    <w:p w:rsidR="00BD7F86" w:rsidRPr="004028EA" w:rsidRDefault="00BD7F86" w:rsidP="002C6ADA">
      <w:r>
        <w:t>-</w:t>
      </w:r>
      <w:r w:rsidRPr="004028EA">
        <w:t>A partir de noviembre de 2018, hasta la fecha se realizaron aproximadamente 40 jornadas de trabajo</w:t>
      </w:r>
    </w:p>
    <w:p w:rsidR="00BD7F86" w:rsidRPr="004028EA" w:rsidRDefault="00BD7F86" w:rsidP="002C6ADA">
      <w:r>
        <w:t>-</w:t>
      </w:r>
      <w:r w:rsidRPr="004028EA">
        <w:t>Se realizaron gestiones con autoridades de la Escuela de Bibliotecología de la UNC para solicitar un pasante a fin de colaborar con la biblioteca, pero hasta el día de la fecha no se ha recibido una respuesta afirmativa.</w:t>
      </w:r>
    </w:p>
    <w:p w:rsidR="00BD7F86" w:rsidRPr="004028EA" w:rsidRDefault="00BD7F86" w:rsidP="002C6ADA">
      <w:r>
        <w:t>-</w:t>
      </w:r>
      <w:r w:rsidRPr="004028EA">
        <w:t>Se realizó un inventario sobre el fondo bibliográfico recibido, se ingresaron al inventario los trabajos finales realizados por colegas en las distintas especialidades</w:t>
      </w:r>
    </w:p>
    <w:p w:rsidR="00BD7F86" w:rsidRPr="004028EA" w:rsidRDefault="00BD7F86" w:rsidP="002C6ADA">
      <w:r>
        <w:t>-</w:t>
      </w:r>
      <w:r w:rsidRPr="004028EA">
        <w:t>En el mes de setiembre se trasladó el fondo bibliográfico a la planta baja del Colegio con la finalidad de darle visibilidad y accesibilidad a la misma.</w:t>
      </w:r>
    </w:p>
    <w:p w:rsidR="00BD7F86" w:rsidRPr="004028EA" w:rsidRDefault="00BD7F86" w:rsidP="002C6ADA">
      <w:r>
        <w:t>-</w:t>
      </w:r>
      <w:r w:rsidRPr="004028EA">
        <w:t>A lo largo de este periodo se ingresaron al fondo bibliográfico aproximadamente 145 títulos y 186 trabajos finales de las especialidades. Esto implica: la confección de tarjetas y sobres, sellado de los ejemplares y posterior tipeo con detalle por nombre de autor, título y año.</w:t>
      </w:r>
    </w:p>
    <w:p w:rsidR="00BD7F86" w:rsidRPr="004028EA" w:rsidRDefault="00BD7F86" w:rsidP="002C6ADA">
      <w:r>
        <w:t>-</w:t>
      </w:r>
      <w:r w:rsidRPr="004028EA">
        <w:t>Se adquirió material (cajas archivadoras) con el fin de mejorar la presentación</w:t>
      </w:r>
      <w:r>
        <w:t xml:space="preserve"> y preservación </w:t>
      </w:r>
      <w:r w:rsidRPr="004028EA">
        <w:t xml:space="preserve"> de los tra</w:t>
      </w:r>
      <w:r>
        <w:t>bajos finales.</w:t>
      </w:r>
    </w:p>
    <w:p w:rsidR="00BD7F86" w:rsidRPr="004028EA" w:rsidRDefault="00BD7F86" w:rsidP="002C6ADA">
      <w:r w:rsidRPr="004028EA">
        <w:t>ACCIONES PARA EL AÑO 2019</w:t>
      </w:r>
    </w:p>
    <w:p w:rsidR="00BD7F86" w:rsidRPr="004028EA" w:rsidRDefault="00BD7F86" w:rsidP="002C6ADA">
      <w:r>
        <w:t>Solicitar a le</w:t>
      </w:r>
      <w:r w:rsidRPr="004028EA">
        <w:t>s colegas a cargo de las distintas áreas que conforman el Colegio, las  sugerencias de material bibliográfico pertinente</w:t>
      </w:r>
    </w:p>
    <w:p w:rsidR="00BD7F86" w:rsidRPr="004028EA" w:rsidRDefault="00BD7F86" w:rsidP="002C6ADA">
      <w:r w:rsidRPr="004028EA">
        <w:t>Acceder a un programa digital que permita recuperar la información del fondo bibliográfico por autor, título y materia.</w:t>
      </w:r>
    </w:p>
    <w:p w:rsidR="00BD7F86" w:rsidRPr="004028EA" w:rsidRDefault="00BD7F86" w:rsidP="002C6ADA">
      <w:r w:rsidRPr="004028EA">
        <w:t xml:space="preserve">Comunicar y hacer </w:t>
      </w:r>
      <w:r>
        <w:t>circular la información entre le</w:t>
      </w:r>
      <w:r w:rsidRPr="004028EA">
        <w:t>s colegas</w:t>
      </w:r>
    </w:p>
    <w:p w:rsidR="00BD7F86" w:rsidRPr="004028EA" w:rsidRDefault="00BD7F86" w:rsidP="002C6ADA">
      <w:r w:rsidRPr="004028EA">
        <w:t>Es necesario contar con una sala de lectura apropiada  que funcione con días y horas establecidos para poder b</w:t>
      </w:r>
      <w:r>
        <w:t>rindar un servicio adecuado a les colegiade</w:t>
      </w:r>
      <w:r w:rsidRPr="004028EA">
        <w:t xml:space="preserve">s y a toda persona que necesite acceder a la consulta. </w:t>
      </w:r>
    </w:p>
    <w:p w:rsidR="00BD7F86" w:rsidRPr="004028EA" w:rsidRDefault="00BD7F86" w:rsidP="002C6ADA">
      <w:r w:rsidRPr="004028EA">
        <w:t>Actualizar el reglamento vigente para préstamos, sanciones, etc.</w:t>
      </w:r>
    </w:p>
    <w:p w:rsidR="00BD7F86" w:rsidRPr="00526785" w:rsidRDefault="00BD7F86" w:rsidP="00526785">
      <w:pPr>
        <w:jc w:val="left"/>
      </w:pPr>
    </w:p>
    <w:p w:rsidR="00BD7F86" w:rsidRPr="004E2FB8" w:rsidRDefault="00BD7F86" w:rsidP="00526785">
      <w:pPr>
        <w:jc w:val="left"/>
        <w:rPr>
          <w:u w:val="single"/>
        </w:rPr>
      </w:pPr>
      <w:r w:rsidRPr="004E2FB8">
        <w:rPr>
          <w:u w:val="single"/>
        </w:rPr>
        <w:t xml:space="preserve">-BOLSA DE EMPLEO CPSSPC       </w:t>
      </w:r>
    </w:p>
    <w:p w:rsidR="00BD7F86" w:rsidRPr="00526785" w:rsidRDefault="00BD7F86" w:rsidP="00526785">
      <w:pPr>
        <w:jc w:val="left"/>
      </w:pPr>
      <w:r w:rsidRPr="00526785">
        <w:t>Durante el año 2019 se realizó la actualización de la base de datos de la Bolsa de Empleo. La actualización se llevó a cabo durante los meses de febrero y marzo y contempló: a) el archivo de los curriculum vitae enviados hasta la fecha; b) la renovación del formulario de inscripción; c) la inclusión de la opción para realizar informes sociales particulares, con la confección de una lista de convocatoria; d) recepción de nuevos curriculum vitae; e) creación de sistema online de organización de datos.</w:t>
      </w:r>
    </w:p>
    <w:p w:rsidR="00BD7F86" w:rsidRPr="00526785" w:rsidRDefault="00BD7F86" w:rsidP="00526785">
      <w:pPr>
        <w:jc w:val="left"/>
      </w:pPr>
      <w:r w:rsidRPr="00526785">
        <w:t xml:space="preserve">En el presente año se inscribieron a la Bolsa de Empleo del CPSSPC ochenta colegiadas/os, de la provincia de Córdoba. </w:t>
      </w:r>
    </w:p>
    <w:p w:rsidR="00BD7F86" w:rsidRPr="00526785" w:rsidRDefault="00BD7F86" w:rsidP="00526785">
      <w:pPr>
        <w:jc w:val="left"/>
      </w:pPr>
      <w:r w:rsidRPr="00526785">
        <w:t xml:space="preserve">La Bolsa de Empleo recibió treinta y nueve demandas para realizar informes sociales particulares. Asimismo, se recibieron ocho ofertas laborales de diferentes instituciones públicas y privadas ligadas a las áreas de adultos mayores, educación, salud, hábitat y discapacidad. Entre las que podemos mencionar: Azistia centro de asistencia, Centro COINSA, Escuela Buenaventura, consultora Torrente, Aldeas Infantiles, ISSD, Centro de Internación Domiciliaria, empresa imagen y verificación. </w:t>
      </w:r>
    </w:p>
    <w:p w:rsidR="00BD7F86" w:rsidRPr="00526785" w:rsidRDefault="00BD7F86" w:rsidP="00526785">
      <w:pPr>
        <w:jc w:val="left"/>
      </w:pPr>
      <w:r w:rsidRPr="00526785">
        <w:t>De cara al 2020, se prevé: a) renovar la actualización de la Bolsa de Empleo; b) construir un sistema de mayor agilidad para brindar respuestas a colegiadas/os y empleadoras/es; y c) fortalecer las herramientas de apoyo para la inserción profesional.</w:t>
      </w:r>
    </w:p>
    <w:p w:rsidR="00BD7F86" w:rsidRDefault="00BD7F86" w:rsidP="00D2098E">
      <w:pPr>
        <w:outlineLvl w:val="0"/>
        <w:rPr>
          <w:rFonts w:cs="Calibri"/>
          <w:u w:val="single"/>
        </w:rPr>
      </w:pPr>
    </w:p>
    <w:p w:rsidR="00BD7F86" w:rsidRPr="00B25D66" w:rsidRDefault="00BD7F86" w:rsidP="00D2098E">
      <w:pPr>
        <w:outlineLvl w:val="0"/>
        <w:rPr>
          <w:rFonts w:cs="Calibri"/>
          <w:u w:val="single"/>
        </w:rPr>
      </w:pPr>
      <w:r w:rsidRPr="00B25D66">
        <w:rPr>
          <w:rFonts w:cs="Calibri"/>
          <w:u w:val="single"/>
        </w:rPr>
        <w:t xml:space="preserve">ÁREA SOCIO-JURÍDICO-CRIMINOLÓGICA – PERITOS OFICIALES DE LISTA POR SORTEO </w:t>
      </w:r>
    </w:p>
    <w:p w:rsidR="00BD7F86" w:rsidRPr="0005462D" w:rsidRDefault="00BD7F86" w:rsidP="00D2098E">
      <w:pPr>
        <w:outlineLvl w:val="0"/>
        <w:rPr>
          <w:rFonts w:cs="Calibri"/>
        </w:rPr>
      </w:pPr>
      <w:r w:rsidRPr="0005462D">
        <w:rPr>
          <w:rFonts w:cs="Calibri"/>
        </w:rPr>
        <w:t>Integrantes:  Lic. Layús A</w:t>
      </w:r>
      <w:r>
        <w:rPr>
          <w:rFonts w:cs="Calibri"/>
        </w:rPr>
        <w:t>driana-</w:t>
      </w:r>
      <w:r w:rsidRPr="0005462D">
        <w:rPr>
          <w:rFonts w:cs="Calibri"/>
        </w:rPr>
        <w:t>Lic. Bustos María del Carmen – Lic. Cisnero Yolanda</w:t>
      </w:r>
    </w:p>
    <w:p w:rsidR="00BD7F86" w:rsidRPr="0005462D" w:rsidRDefault="00BD7F86" w:rsidP="00D2098E">
      <w:pPr>
        <w:rPr>
          <w:rFonts w:cs="Calibri"/>
        </w:rPr>
      </w:pPr>
      <w:r w:rsidRPr="0005462D">
        <w:rPr>
          <w:rFonts w:cs="Calibri"/>
        </w:rPr>
        <w:t xml:space="preserve">Acciones realizadas: </w:t>
      </w:r>
    </w:p>
    <w:p w:rsidR="00BD7F86" w:rsidRDefault="00BD7F86" w:rsidP="00D2098E">
      <w:pPr>
        <w:outlineLvl w:val="0"/>
        <w:rPr>
          <w:rFonts w:cs="Calibri"/>
          <w:i/>
        </w:rPr>
      </w:pPr>
      <w:r w:rsidRPr="00B25D66">
        <w:rPr>
          <w:rFonts w:cs="Calibri"/>
          <w:i/>
        </w:rPr>
        <w:t>RESPECTO A LA ESTRUCTURA DEL ÁREA SOCIO-JURÍDICO- CRIMINOLÓGICA</w:t>
      </w:r>
    </w:p>
    <w:p w:rsidR="00BD7F86" w:rsidRPr="00C4161A" w:rsidRDefault="00BD7F86" w:rsidP="00D2098E">
      <w:pPr>
        <w:outlineLvl w:val="0"/>
        <w:rPr>
          <w:rFonts w:cs="Calibri"/>
        </w:rPr>
      </w:pPr>
      <w:r>
        <w:rPr>
          <w:rFonts w:cs="Calibri"/>
        </w:rPr>
        <w:t>Registro y actualización de legajos de peritos y respuesta a solicitudes de CD sobre la temática específica.</w:t>
      </w:r>
    </w:p>
    <w:p w:rsidR="00BD7F86" w:rsidRDefault="00BD7F86" w:rsidP="00D2098E">
      <w:pPr>
        <w:outlineLvl w:val="0"/>
        <w:rPr>
          <w:rFonts w:cs="Calibri"/>
        </w:rPr>
      </w:pPr>
      <w:r w:rsidRPr="00B25D66">
        <w:rPr>
          <w:rFonts w:cs="Calibri"/>
          <w:i/>
        </w:rPr>
        <w:t>RESPECTO A LA CAPACITACIÓN</w:t>
      </w:r>
      <w:r w:rsidRPr="0005462D">
        <w:rPr>
          <w:rFonts w:cs="Calibri"/>
        </w:rPr>
        <w:t>:</w:t>
      </w:r>
    </w:p>
    <w:p w:rsidR="00BD7F86" w:rsidRPr="00F1563E" w:rsidRDefault="00BD7F86" w:rsidP="00F1563E">
      <w:pPr>
        <w:pStyle w:val="Prrafodelista1"/>
        <w:numPr>
          <w:ilvl w:val="0"/>
          <w:numId w:val="10"/>
        </w:numPr>
        <w:spacing w:line="240" w:lineRule="auto"/>
        <w:contextualSpacing/>
        <w:jc w:val="both"/>
        <w:rPr>
          <w:sz w:val="24"/>
          <w:szCs w:val="24"/>
        </w:rPr>
      </w:pPr>
      <w:r>
        <w:t xml:space="preserve">Elaboración del programa de capacitación continua 2019- </w:t>
      </w:r>
      <w:r w:rsidRPr="0005462D">
        <w:rPr>
          <w:sz w:val="24"/>
          <w:szCs w:val="24"/>
        </w:rPr>
        <w:t xml:space="preserve">“La Pericia Social como Resultado de Saberes Extra-Jurídicos”. </w:t>
      </w:r>
      <w:r>
        <w:rPr>
          <w:sz w:val="24"/>
          <w:szCs w:val="24"/>
        </w:rPr>
        <w:t>Constó de 4 encuentros en el Centro Nuñez y 4 en el CPSSPC</w:t>
      </w:r>
      <w:r w:rsidRPr="00F1563E">
        <w:rPr>
          <w:sz w:val="24"/>
          <w:szCs w:val="24"/>
        </w:rPr>
        <w:t xml:space="preserve">. Comprendió cuatro encuentros pedagógicos (uno semanal) durante un mes (Junio) en el Centro antes mencionado del Poder Judicial de Córdoba, y Cuatro Talleres de Intercambio de Aprendizajes (uno por mes) en el CPSSPC entre los meses de Agosto y Noviembre 2019. </w:t>
      </w:r>
    </w:p>
    <w:p w:rsidR="00BD7F86" w:rsidRDefault="00BD7F86" w:rsidP="00C4161A">
      <w:pPr>
        <w:pStyle w:val="Prrafodelista1"/>
        <w:numPr>
          <w:ilvl w:val="0"/>
          <w:numId w:val="10"/>
        </w:numPr>
        <w:spacing w:line="240" w:lineRule="auto"/>
        <w:contextualSpacing/>
        <w:jc w:val="both"/>
        <w:rPr>
          <w:sz w:val="24"/>
          <w:szCs w:val="24"/>
        </w:rPr>
      </w:pPr>
      <w:r>
        <w:rPr>
          <w:sz w:val="24"/>
          <w:szCs w:val="24"/>
        </w:rPr>
        <w:t xml:space="preserve"> Se abordaron temas vinculados al ejercicio pericial a nivel provincial y federal, con disertantes de diferentes profesiones, tanto locales como de otras  provincias, de reconocida trayectoria.</w:t>
      </w:r>
    </w:p>
    <w:p w:rsidR="00BD7F86" w:rsidRPr="0005462D" w:rsidRDefault="00BD7F86" w:rsidP="00D2098E">
      <w:pPr>
        <w:rPr>
          <w:rFonts w:cs="Calibri"/>
          <w:u w:val="single"/>
        </w:rPr>
      </w:pPr>
      <w:r w:rsidRPr="00B25D66">
        <w:rPr>
          <w:rFonts w:cs="Calibri"/>
          <w:i/>
        </w:rPr>
        <w:t>RESPECTO A LA ORIENTACIÓN Y ASESORAMIENTO DE LOS/LAS COLEGAS PERITOS OFICIALES DE LISTA Y/O ASPIRANTES A SERLO</w:t>
      </w:r>
      <w:r w:rsidRPr="0005462D">
        <w:rPr>
          <w:rFonts w:cs="Calibri"/>
        </w:rPr>
        <w:t>:</w:t>
      </w:r>
    </w:p>
    <w:p w:rsidR="00BD7F86" w:rsidRPr="00F1563E" w:rsidRDefault="00BD7F86" w:rsidP="00D2098E">
      <w:pPr>
        <w:pStyle w:val="Prrafodelista1"/>
        <w:numPr>
          <w:ilvl w:val="0"/>
          <w:numId w:val="3"/>
        </w:numPr>
        <w:spacing w:line="240" w:lineRule="auto"/>
        <w:contextualSpacing/>
        <w:jc w:val="both"/>
        <w:rPr>
          <w:sz w:val="24"/>
          <w:szCs w:val="24"/>
        </w:rPr>
      </w:pPr>
      <w:r w:rsidRPr="0005462D">
        <w:rPr>
          <w:sz w:val="24"/>
          <w:szCs w:val="24"/>
        </w:rPr>
        <w:t xml:space="preserve">Se respondió a sus requerimientos respecto a lo procedimental-instrumental  como a aspectos de su </w:t>
      </w:r>
      <w:r w:rsidRPr="00F1563E">
        <w:rPr>
          <w:sz w:val="24"/>
          <w:szCs w:val="24"/>
        </w:rPr>
        <w:t>intervención  profesional en el ámbito judicial provincial y federal en capital e interior.</w:t>
      </w:r>
    </w:p>
    <w:p w:rsidR="00BD7F86" w:rsidRPr="00F1563E" w:rsidRDefault="00BD7F86" w:rsidP="00D2098E">
      <w:pPr>
        <w:pStyle w:val="Prrafodelista1"/>
        <w:numPr>
          <w:ilvl w:val="0"/>
          <w:numId w:val="2"/>
        </w:numPr>
        <w:spacing w:line="240" w:lineRule="auto"/>
        <w:contextualSpacing/>
        <w:jc w:val="both"/>
        <w:rPr>
          <w:sz w:val="24"/>
          <w:szCs w:val="24"/>
        </w:rPr>
      </w:pPr>
      <w:r w:rsidRPr="00F1563E">
        <w:rPr>
          <w:sz w:val="24"/>
          <w:szCs w:val="24"/>
        </w:rPr>
        <w:t xml:space="preserve">Se brindó asesoramiento, información de interés y/o respondió a demandas puntuales de colegas aspirantes a inscribirse como Peritos Oficiales de Lista por Sorteo en ambas jurisdicciones, notándose un incremento en efectuarlo como una alternativa laboral. </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Se asesoró a colegas en su intervención como Peritos de control en el fuero civil y penal provincial, respecto a la actuación profesional como tal y a honorarios.</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En el presente año se cuenta con veintinueve (29) Peritos Oficiales de Lista activos en capital e interior inscriptos en la Justicia Provincial y</w:t>
      </w:r>
      <w:r>
        <w:rPr>
          <w:sz w:val="24"/>
          <w:szCs w:val="24"/>
        </w:rPr>
        <w:t xml:space="preserve"> seis (6)</w:t>
      </w:r>
      <w:r w:rsidRPr="0005462D">
        <w:rPr>
          <w:sz w:val="24"/>
          <w:szCs w:val="24"/>
        </w:rPr>
        <w:t xml:space="preserve"> en la Justicia Federal.</w:t>
      </w:r>
    </w:p>
    <w:p w:rsidR="00BD7F86" w:rsidRPr="00B25D66" w:rsidRDefault="00BD7F86" w:rsidP="00D2098E">
      <w:pPr>
        <w:pStyle w:val="Prrafodelista1"/>
        <w:spacing w:line="240" w:lineRule="auto"/>
        <w:jc w:val="both"/>
        <w:rPr>
          <w:i/>
          <w:sz w:val="24"/>
          <w:szCs w:val="24"/>
        </w:rPr>
      </w:pPr>
    </w:p>
    <w:p w:rsidR="00BD7F86" w:rsidRPr="00B25D66" w:rsidRDefault="00BD7F86" w:rsidP="00D2098E">
      <w:pPr>
        <w:pStyle w:val="Prrafodelista1"/>
        <w:spacing w:line="240" w:lineRule="auto"/>
        <w:ind w:left="0"/>
        <w:jc w:val="both"/>
        <w:rPr>
          <w:i/>
          <w:sz w:val="24"/>
          <w:szCs w:val="24"/>
        </w:rPr>
      </w:pPr>
      <w:r w:rsidRPr="00B25D66">
        <w:rPr>
          <w:i/>
          <w:sz w:val="24"/>
          <w:szCs w:val="24"/>
        </w:rPr>
        <w:t>RESPECTO A GESTIONES INSTITUCIONALES Y ARTICULACIONES CON OTROS ACTORES INTERVINIENTES EN EL ÁMBITO DE LA JUSTICIA</w:t>
      </w:r>
    </w:p>
    <w:p w:rsidR="00BD7F86" w:rsidRPr="0005462D" w:rsidRDefault="00BD7F86" w:rsidP="00D2098E">
      <w:pPr>
        <w:pStyle w:val="Prrafodelista1"/>
        <w:spacing w:line="240" w:lineRule="auto"/>
        <w:jc w:val="both"/>
        <w:outlineLvl w:val="0"/>
        <w:rPr>
          <w:sz w:val="24"/>
          <w:szCs w:val="24"/>
          <w:u w:val="single"/>
        </w:rPr>
      </w:pPr>
      <w:r w:rsidRPr="0005462D">
        <w:rPr>
          <w:sz w:val="24"/>
          <w:szCs w:val="24"/>
          <w:u w:val="single"/>
        </w:rPr>
        <w:t>A Nivel Intrainstitucional</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 xml:space="preserve">Se efectuó archivo de cédulas de notificación al Colegio, procedentes de autoridades judiciales de distintos fueros, sobre fecha de sorteo de colegas Peritos Oficiales de Lista y/o de información relevante respecto a la inobservancia de algunos de ellos a cuestiones de orden procedimental. </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 xml:space="preserve">Se llevaron a cabo reuniones con </w:t>
      </w:r>
      <w:r>
        <w:rPr>
          <w:sz w:val="24"/>
          <w:szCs w:val="24"/>
        </w:rPr>
        <w:t xml:space="preserve">autoridades del CPSSPC </w:t>
      </w:r>
      <w:r w:rsidRPr="0005462D">
        <w:rPr>
          <w:sz w:val="24"/>
          <w:szCs w:val="24"/>
        </w:rPr>
        <w:t xml:space="preserve"> sobre diversos temas de interés y preocupación disciplinar pericial.</w:t>
      </w:r>
    </w:p>
    <w:p w:rsidR="00BD7F86" w:rsidRPr="0005462D" w:rsidRDefault="00BD7F86" w:rsidP="00D2098E">
      <w:pPr>
        <w:pStyle w:val="Prrafodelista1"/>
        <w:numPr>
          <w:ilvl w:val="0"/>
          <w:numId w:val="9"/>
        </w:numPr>
        <w:spacing w:line="240" w:lineRule="auto"/>
        <w:contextualSpacing/>
        <w:jc w:val="both"/>
        <w:rPr>
          <w:sz w:val="24"/>
          <w:szCs w:val="24"/>
        </w:rPr>
      </w:pPr>
      <w:r w:rsidRPr="0005462D">
        <w:rPr>
          <w:sz w:val="24"/>
          <w:szCs w:val="24"/>
        </w:rPr>
        <w:t xml:space="preserve">Se mantuvo informado al colectivo profesional pericial vía internet sobre las diversas actividades llevadas a cabo por el Área relativas a capacitación intra y extrainstitucional, inscripciones y reinscripciones en la justicia federal, etc. </w:t>
      </w:r>
    </w:p>
    <w:p w:rsidR="00BD7F86" w:rsidRPr="0005462D" w:rsidRDefault="00BD7F86" w:rsidP="00D2098E">
      <w:pPr>
        <w:pStyle w:val="Prrafodelista1"/>
        <w:spacing w:line="240" w:lineRule="auto"/>
        <w:jc w:val="both"/>
        <w:outlineLvl w:val="0"/>
        <w:rPr>
          <w:sz w:val="24"/>
          <w:szCs w:val="24"/>
          <w:u w:val="single"/>
        </w:rPr>
      </w:pPr>
      <w:r w:rsidRPr="0005462D">
        <w:rPr>
          <w:sz w:val="24"/>
          <w:szCs w:val="24"/>
          <w:u w:val="single"/>
        </w:rPr>
        <w:t>A Nivel Interinstitucional</w:t>
      </w:r>
    </w:p>
    <w:p w:rsidR="00BD7F86" w:rsidRPr="0005462D" w:rsidRDefault="00BD7F86" w:rsidP="00D2098E">
      <w:pPr>
        <w:pStyle w:val="Prrafodelista1"/>
        <w:spacing w:line="240" w:lineRule="auto"/>
        <w:jc w:val="both"/>
        <w:outlineLvl w:val="0"/>
        <w:rPr>
          <w:sz w:val="24"/>
          <w:szCs w:val="24"/>
          <w:u w:val="single"/>
        </w:rPr>
      </w:pPr>
      <w:r w:rsidRPr="0005462D">
        <w:rPr>
          <w:sz w:val="24"/>
          <w:szCs w:val="24"/>
          <w:u w:val="single"/>
        </w:rPr>
        <w:t>Con respecto al Poder Judicial de Córdoba</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 xml:space="preserve">Se mantuvo informada periódicamente a </w:t>
      </w:r>
      <w:r w:rsidRPr="00F90C73">
        <w:rPr>
          <w:sz w:val="24"/>
          <w:szCs w:val="24"/>
        </w:rPr>
        <w:t>Dirección de Servicios Judiciales</w:t>
      </w:r>
      <w:r w:rsidRPr="0005462D">
        <w:rPr>
          <w:sz w:val="24"/>
          <w:szCs w:val="24"/>
        </w:rPr>
        <w:t xml:space="preserve">  del Poder Judicial Provincial de las novedades respecto a datos personales de los/las Peritos Oficiales de Lista activos según base de datos del CPSSPC, inobservancia de quienes no habían presentado documentación actualizada de capacitación y formación profesional en este campo y ejecución del Programa de Capacitación Continua 2019. </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Se respondió a requerimientos de Juzgados Laborales provinciales sobre el contenido disciplinar para solicitar una pericia social.</w:t>
      </w:r>
    </w:p>
    <w:p w:rsidR="00BD7F86" w:rsidRPr="0005462D" w:rsidRDefault="00BD7F86" w:rsidP="00D2098E">
      <w:pPr>
        <w:pStyle w:val="Prrafodelista1"/>
        <w:spacing w:line="240" w:lineRule="auto"/>
        <w:jc w:val="both"/>
        <w:outlineLvl w:val="0"/>
        <w:rPr>
          <w:sz w:val="24"/>
          <w:szCs w:val="24"/>
          <w:u w:val="single"/>
        </w:rPr>
      </w:pPr>
      <w:r w:rsidRPr="0005462D">
        <w:rPr>
          <w:sz w:val="24"/>
          <w:szCs w:val="24"/>
          <w:u w:val="single"/>
        </w:rPr>
        <w:t>Con respecto a la</w:t>
      </w:r>
      <w:r>
        <w:rPr>
          <w:sz w:val="24"/>
          <w:szCs w:val="24"/>
          <w:u w:val="single"/>
        </w:rPr>
        <w:t xml:space="preserve"> Justicia </w:t>
      </w:r>
      <w:r w:rsidRPr="0005462D">
        <w:rPr>
          <w:sz w:val="24"/>
          <w:szCs w:val="24"/>
          <w:u w:val="single"/>
        </w:rPr>
        <w:t>Federal</w:t>
      </w:r>
    </w:p>
    <w:p w:rsidR="00BD7F86" w:rsidRPr="0005462D" w:rsidRDefault="00BD7F86" w:rsidP="00D2098E">
      <w:pPr>
        <w:pStyle w:val="Prrafodelista1"/>
        <w:numPr>
          <w:ilvl w:val="0"/>
          <w:numId w:val="2"/>
        </w:numPr>
        <w:spacing w:line="240" w:lineRule="auto"/>
        <w:contextualSpacing/>
        <w:jc w:val="both"/>
        <w:rPr>
          <w:sz w:val="24"/>
          <w:szCs w:val="24"/>
        </w:rPr>
      </w:pPr>
      <w:r>
        <w:rPr>
          <w:sz w:val="24"/>
          <w:szCs w:val="24"/>
        </w:rPr>
        <w:t>C</w:t>
      </w:r>
      <w:r w:rsidRPr="0005462D">
        <w:rPr>
          <w:sz w:val="24"/>
          <w:szCs w:val="24"/>
        </w:rPr>
        <w:t xml:space="preserve">on </w:t>
      </w:r>
      <w:r>
        <w:rPr>
          <w:sz w:val="24"/>
          <w:szCs w:val="24"/>
        </w:rPr>
        <w:t xml:space="preserve">participación de </w:t>
      </w:r>
      <w:r w:rsidRPr="0005462D">
        <w:rPr>
          <w:sz w:val="24"/>
          <w:szCs w:val="24"/>
        </w:rPr>
        <w:t>la Presidenta del CPSSPC se entrevistó al Superintendente de los Tribunales Federales de Córdoba para</w:t>
      </w:r>
      <w:r w:rsidRPr="00455C5A">
        <w:rPr>
          <w:color w:val="0070C0"/>
          <w:sz w:val="24"/>
          <w:szCs w:val="24"/>
        </w:rPr>
        <w:t xml:space="preserve">: </w:t>
      </w:r>
      <w:r>
        <w:rPr>
          <w:color w:val="0070C0"/>
          <w:sz w:val="24"/>
          <w:szCs w:val="24"/>
        </w:rPr>
        <w:t>-</w:t>
      </w:r>
      <w:r w:rsidRPr="0005462D">
        <w:rPr>
          <w:sz w:val="24"/>
          <w:szCs w:val="24"/>
        </w:rPr>
        <w:t xml:space="preserve"> efectuar la presentación de nuestra Institución y del Área,  incumbencias profesionales, exponer  preocupación</w:t>
      </w:r>
      <w:r w:rsidRPr="0005462D">
        <w:rPr>
          <w:sz w:val="24"/>
          <w:szCs w:val="24"/>
          <w:lang w:val="es-AR"/>
        </w:rPr>
        <w:t xml:space="preserve"> y rechazo al intrusismo</w:t>
      </w:r>
      <w:r>
        <w:rPr>
          <w:sz w:val="24"/>
          <w:szCs w:val="24"/>
          <w:lang w:val="es-AR"/>
        </w:rPr>
        <w:t xml:space="preserve">, </w:t>
      </w:r>
      <w:r w:rsidRPr="0005462D">
        <w:rPr>
          <w:sz w:val="24"/>
          <w:szCs w:val="24"/>
          <w:lang w:val="es-AR"/>
        </w:rPr>
        <w:t xml:space="preserve">considerar la factibilidad de una </w:t>
      </w:r>
      <w:r w:rsidRPr="0005462D">
        <w:rPr>
          <w:sz w:val="24"/>
          <w:szCs w:val="24"/>
        </w:rPr>
        <w:t xml:space="preserve">articulación interinstitucional y formalización de acciones tendientes a optimizar nuestro desempeño como Peritos Oficiales de Lista en ese ámbito.  </w:t>
      </w:r>
    </w:p>
    <w:p w:rsidR="00BD7F86" w:rsidRPr="00F90C73" w:rsidRDefault="00BD7F86" w:rsidP="00D2098E">
      <w:pPr>
        <w:pStyle w:val="Prrafodelista1"/>
        <w:numPr>
          <w:ilvl w:val="0"/>
          <w:numId w:val="2"/>
        </w:numPr>
        <w:spacing w:line="240" w:lineRule="auto"/>
        <w:contextualSpacing/>
        <w:jc w:val="both"/>
        <w:rPr>
          <w:sz w:val="24"/>
          <w:szCs w:val="24"/>
        </w:rPr>
      </w:pPr>
      <w:r w:rsidRPr="0005462D">
        <w:rPr>
          <w:sz w:val="24"/>
          <w:szCs w:val="24"/>
          <w:lang w:val="es-AR"/>
        </w:rPr>
        <w:t xml:space="preserve">Se contempló con la Delegada Regional de la Escuela Judicial de la Nación la posibilidad futura de incluir nuestra profesión </w:t>
      </w:r>
      <w:r>
        <w:rPr>
          <w:sz w:val="24"/>
          <w:szCs w:val="24"/>
          <w:lang w:val="es-AR"/>
        </w:rPr>
        <w:t xml:space="preserve">para ejercer la función docente </w:t>
      </w:r>
      <w:r w:rsidRPr="0005462D">
        <w:rPr>
          <w:sz w:val="24"/>
          <w:szCs w:val="24"/>
          <w:lang w:val="es-AR"/>
        </w:rPr>
        <w:t>en un módulo del Programa Anual (PROFAMAG) dirigido a abogados que ingresan como magistrados y funci</w:t>
      </w:r>
      <w:r>
        <w:rPr>
          <w:sz w:val="24"/>
          <w:szCs w:val="24"/>
          <w:lang w:val="es-AR"/>
        </w:rPr>
        <w:t>onarios en la Justicia Federal Local y N</w:t>
      </w:r>
      <w:r w:rsidRPr="0005462D">
        <w:rPr>
          <w:sz w:val="24"/>
          <w:szCs w:val="24"/>
          <w:lang w:val="es-AR"/>
        </w:rPr>
        <w:t xml:space="preserve">acional, acordándose acciones conjuntas a tal fin </w:t>
      </w:r>
      <w:r>
        <w:rPr>
          <w:sz w:val="24"/>
          <w:szCs w:val="24"/>
          <w:lang w:val="es-AR"/>
        </w:rPr>
        <w:t>.</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Se respondió a una solicitud de la Justicia Federal de San Francisco sobre la nómina de Peritos Oficiales de Lista inscriptos en esa Jurisdicción para su designación e intervención socio-pericial.</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En el presente año se efectuó sorteo y designación de una Perito Oficial de Lista inscripta en nuestra disciplina en Capital.</w:t>
      </w:r>
    </w:p>
    <w:p w:rsidR="00BD7F86" w:rsidRPr="00B25D66" w:rsidRDefault="00BD7F86" w:rsidP="00B25D66">
      <w:pPr>
        <w:pStyle w:val="Prrafodelista1"/>
        <w:numPr>
          <w:ilvl w:val="0"/>
          <w:numId w:val="2"/>
        </w:numPr>
        <w:spacing w:line="240" w:lineRule="auto"/>
        <w:contextualSpacing/>
        <w:jc w:val="both"/>
        <w:rPr>
          <w:sz w:val="24"/>
          <w:szCs w:val="24"/>
        </w:rPr>
      </w:pPr>
      <w:r w:rsidRPr="0005462D">
        <w:rPr>
          <w:sz w:val="24"/>
          <w:szCs w:val="24"/>
        </w:rPr>
        <w:t>Se receptó nuevamente desde Superintendencia de los Tribunales Federales de nuestra ciudad el instructivo para la primera inscripción de Auxiliares de la Justicia 2020 y reinscripción de Peritos Oficiales de Lista del Poder Judicial de la Nación para su difusión entre el colectivo profesional</w:t>
      </w:r>
      <w:r>
        <w:rPr>
          <w:sz w:val="24"/>
          <w:szCs w:val="24"/>
        </w:rPr>
        <w:t>, siendo sorteada</w:t>
      </w:r>
      <w:r w:rsidRPr="0005462D">
        <w:rPr>
          <w:sz w:val="24"/>
          <w:szCs w:val="24"/>
        </w:rPr>
        <w:t xml:space="preserve">. </w:t>
      </w:r>
    </w:p>
    <w:p w:rsidR="00BD7F86" w:rsidRPr="0005462D" w:rsidRDefault="00BD7F86" w:rsidP="00D2098E">
      <w:pPr>
        <w:pStyle w:val="Prrafodelista1"/>
        <w:spacing w:line="240" w:lineRule="auto"/>
        <w:ind w:left="0" w:firstLine="708"/>
        <w:jc w:val="both"/>
        <w:outlineLvl w:val="0"/>
        <w:rPr>
          <w:sz w:val="24"/>
          <w:szCs w:val="24"/>
          <w:u w:val="single"/>
        </w:rPr>
      </w:pPr>
      <w:r w:rsidRPr="0005462D">
        <w:rPr>
          <w:sz w:val="24"/>
          <w:szCs w:val="24"/>
          <w:u w:val="single"/>
        </w:rPr>
        <w:t>Con respecto a FEPUC</w:t>
      </w:r>
    </w:p>
    <w:p w:rsidR="00BD7F86" w:rsidRPr="0005462D" w:rsidRDefault="00BD7F86" w:rsidP="00D2098E">
      <w:pPr>
        <w:pStyle w:val="Prrafodelista1"/>
        <w:numPr>
          <w:ilvl w:val="0"/>
          <w:numId w:val="2"/>
        </w:numPr>
        <w:spacing w:line="240" w:lineRule="auto"/>
        <w:contextualSpacing/>
        <w:jc w:val="both"/>
        <w:rPr>
          <w:sz w:val="24"/>
          <w:szCs w:val="24"/>
        </w:rPr>
      </w:pPr>
      <w:r>
        <w:rPr>
          <w:sz w:val="24"/>
          <w:szCs w:val="24"/>
        </w:rPr>
        <w:t>Se continuó participando de la C</w:t>
      </w:r>
      <w:r w:rsidRPr="0005462D">
        <w:rPr>
          <w:sz w:val="24"/>
          <w:szCs w:val="24"/>
        </w:rPr>
        <w:t>omisión de Peritos</w:t>
      </w:r>
      <w:r>
        <w:rPr>
          <w:sz w:val="24"/>
          <w:szCs w:val="24"/>
        </w:rPr>
        <w:t>, abordando</w:t>
      </w:r>
      <w:r w:rsidRPr="0005462D">
        <w:rPr>
          <w:sz w:val="24"/>
          <w:szCs w:val="24"/>
        </w:rPr>
        <w:t xml:space="preserve"> temas inherentes al desempeño pericial de las distintas profesiones, y las dificultades que se evidencian en el proceso de intervención disciplinar.</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Se trabajó en dos líneas de acción: a) A corto plazo: reformulación del Acuerdo Reglamentario N° 125/2014 del Tribunal Superior de Justicia respecto a Adelanto de gastos (</w:t>
      </w:r>
      <w:r>
        <w:rPr>
          <w:sz w:val="24"/>
          <w:szCs w:val="24"/>
        </w:rPr>
        <w:t xml:space="preserve">oportunidad, formas y montos), </w:t>
      </w:r>
      <w:r w:rsidRPr="0005462D">
        <w:rPr>
          <w:sz w:val="24"/>
          <w:szCs w:val="24"/>
        </w:rPr>
        <w:t xml:space="preserve">regulación </w:t>
      </w:r>
      <w:r>
        <w:rPr>
          <w:sz w:val="24"/>
          <w:szCs w:val="24"/>
        </w:rPr>
        <w:t xml:space="preserve">y oportunidad de cobro </w:t>
      </w:r>
      <w:r w:rsidRPr="0005462D">
        <w:rPr>
          <w:sz w:val="24"/>
          <w:szCs w:val="24"/>
        </w:rPr>
        <w:t>de honorarios profesionales de los/las Peritos Oficiales de Lista, y honorarios del/a Perito Oficial de Lista en trámites con beneficio de gratituidad. B) A largo plazo: elaboración de una nueva Ley de Arancelamiento de los/as Peritos Oficiales de Lista</w:t>
      </w:r>
      <w:r>
        <w:rPr>
          <w:sz w:val="24"/>
          <w:szCs w:val="24"/>
        </w:rPr>
        <w:t>.</w:t>
      </w:r>
    </w:p>
    <w:p w:rsidR="00BD7F86" w:rsidRPr="00455C5A" w:rsidRDefault="00BD7F86" w:rsidP="00D2098E">
      <w:pPr>
        <w:pStyle w:val="Prrafodelista1"/>
        <w:numPr>
          <w:ilvl w:val="0"/>
          <w:numId w:val="2"/>
        </w:numPr>
        <w:spacing w:line="240" w:lineRule="auto"/>
        <w:contextualSpacing/>
        <w:jc w:val="both"/>
        <w:rPr>
          <w:color w:val="0070C0"/>
          <w:sz w:val="24"/>
          <w:szCs w:val="24"/>
        </w:rPr>
      </w:pPr>
      <w:r w:rsidRPr="0005462D">
        <w:rPr>
          <w:sz w:val="24"/>
          <w:szCs w:val="24"/>
        </w:rPr>
        <w:t xml:space="preserve"> Se mantuvieron dos reuniones d</w:t>
      </w:r>
      <w:r>
        <w:rPr>
          <w:sz w:val="24"/>
          <w:szCs w:val="24"/>
        </w:rPr>
        <w:t>e la Junta de Gobierno de FEPUC</w:t>
      </w:r>
      <w:r w:rsidRPr="0005462D">
        <w:rPr>
          <w:sz w:val="24"/>
          <w:szCs w:val="24"/>
        </w:rPr>
        <w:t xml:space="preserve"> </w:t>
      </w:r>
      <w:r>
        <w:rPr>
          <w:sz w:val="24"/>
          <w:szCs w:val="24"/>
        </w:rPr>
        <w:t>(</w:t>
      </w:r>
      <w:r w:rsidRPr="0005462D">
        <w:rPr>
          <w:sz w:val="24"/>
          <w:szCs w:val="24"/>
        </w:rPr>
        <w:t>una de ellas con el acompañamiento de represe</w:t>
      </w:r>
      <w:r>
        <w:rPr>
          <w:sz w:val="24"/>
          <w:szCs w:val="24"/>
        </w:rPr>
        <w:t>ntantes de la C</w:t>
      </w:r>
      <w:r w:rsidRPr="0005462D">
        <w:rPr>
          <w:sz w:val="24"/>
          <w:szCs w:val="24"/>
        </w:rPr>
        <w:t>omisión de Peritos</w:t>
      </w:r>
      <w:r>
        <w:rPr>
          <w:sz w:val="24"/>
          <w:szCs w:val="24"/>
        </w:rPr>
        <w:t>)</w:t>
      </w:r>
      <w:r w:rsidRPr="0005462D">
        <w:rPr>
          <w:sz w:val="24"/>
          <w:szCs w:val="24"/>
        </w:rPr>
        <w:t xml:space="preserve"> con el Administrador General del Poder Judicial de Justicia, donde se plantearon es</w:t>
      </w:r>
      <w:r>
        <w:rPr>
          <w:sz w:val="24"/>
          <w:szCs w:val="24"/>
        </w:rPr>
        <w:t>tas demandas, se presentaron las</w:t>
      </w:r>
      <w:r w:rsidRPr="0005462D">
        <w:rPr>
          <w:sz w:val="24"/>
          <w:szCs w:val="24"/>
        </w:rPr>
        <w:t xml:space="preserve"> notas </w:t>
      </w:r>
      <w:r>
        <w:rPr>
          <w:sz w:val="24"/>
          <w:szCs w:val="24"/>
        </w:rPr>
        <w:t xml:space="preserve">respectivas </w:t>
      </w:r>
      <w:r w:rsidRPr="0005462D">
        <w:rPr>
          <w:sz w:val="24"/>
          <w:szCs w:val="24"/>
        </w:rPr>
        <w:t xml:space="preserve">y se articularon acciones conjuntas </w:t>
      </w:r>
    </w:p>
    <w:p w:rsidR="00BD7F86" w:rsidRPr="00F90C73" w:rsidRDefault="00BD7F86" w:rsidP="004E4185">
      <w:pPr>
        <w:pStyle w:val="Prrafodelista1"/>
        <w:spacing w:line="240" w:lineRule="auto"/>
        <w:ind w:left="0"/>
        <w:jc w:val="both"/>
        <w:rPr>
          <w:i/>
          <w:sz w:val="24"/>
          <w:szCs w:val="24"/>
        </w:rPr>
      </w:pPr>
      <w:r w:rsidRPr="00F90C73">
        <w:rPr>
          <w:i/>
          <w:sz w:val="24"/>
          <w:szCs w:val="24"/>
        </w:rPr>
        <w:t>RESPECTO A LA VALORACIÓN DE ANTECEDENTES DE FORMACIÓN Y CAPACITACIÓN PROFESIONAL</w:t>
      </w:r>
    </w:p>
    <w:p w:rsidR="00BD7F86" w:rsidRPr="00F90C73" w:rsidRDefault="00BD7F86" w:rsidP="00D2098E">
      <w:pPr>
        <w:pStyle w:val="Prrafodelista1"/>
        <w:numPr>
          <w:ilvl w:val="0"/>
          <w:numId w:val="4"/>
        </w:numPr>
        <w:spacing w:line="240" w:lineRule="auto"/>
        <w:contextualSpacing/>
        <w:jc w:val="both"/>
        <w:rPr>
          <w:sz w:val="24"/>
          <w:szCs w:val="24"/>
        </w:rPr>
      </w:pPr>
      <w:r w:rsidRPr="00F90C73">
        <w:rPr>
          <w:sz w:val="24"/>
          <w:szCs w:val="24"/>
          <w:shd w:val="clear" w:color="auto" w:fill="FFFFFF"/>
        </w:rPr>
        <w:t xml:space="preserve">Se orientó y asesoró a colegas aspirantes a inscribirse como Peritos Oficiales de Lista en el Poder Judicial de Córdoba </w:t>
      </w:r>
      <w:r>
        <w:rPr>
          <w:sz w:val="24"/>
          <w:szCs w:val="24"/>
          <w:shd w:val="clear" w:color="auto" w:fill="FFFFFF"/>
        </w:rPr>
        <w:t>sobre</w:t>
      </w:r>
      <w:r w:rsidRPr="00F90C73">
        <w:rPr>
          <w:sz w:val="24"/>
          <w:szCs w:val="24"/>
          <w:shd w:val="clear" w:color="auto" w:fill="FFFFFF"/>
        </w:rPr>
        <w:t xml:space="preserve"> </w:t>
      </w:r>
      <w:r>
        <w:rPr>
          <w:sz w:val="24"/>
          <w:szCs w:val="24"/>
          <w:shd w:val="clear" w:color="auto" w:fill="FFFFFF"/>
        </w:rPr>
        <w:t xml:space="preserve">preparación de </w:t>
      </w:r>
      <w:r w:rsidRPr="00F90C73">
        <w:rPr>
          <w:sz w:val="24"/>
          <w:szCs w:val="24"/>
          <w:shd w:val="clear" w:color="auto" w:fill="FFFFFF"/>
        </w:rPr>
        <w:t xml:space="preserve">carpeta de antecedentes de formación y capacitación </w:t>
      </w:r>
    </w:p>
    <w:p w:rsidR="00BD7F86" w:rsidRPr="00F90C73" w:rsidRDefault="00BD7F86" w:rsidP="00D2098E">
      <w:pPr>
        <w:pStyle w:val="Prrafodelista1"/>
        <w:numPr>
          <w:ilvl w:val="0"/>
          <w:numId w:val="4"/>
        </w:numPr>
        <w:spacing w:line="240" w:lineRule="auto"/>
        <w:contextualSpacing/>
        <w:jc w:val="both"/>
        <w:rPr>
          <w:sz w:val="24"/>
          <w:szCs w:val="24"/>
        </w:rPr>
      </w:pPr>
      <w:r w:rsidRPr="00F90C73">
        <w:rPr>
          <w:sz w:val="24"/>
          <w:szCs w:val="24"/>
          <w:shd w:val="clear" w:color="auto" w:fill="FFFFFF"/>
        </w:rPr>
        <w:t>Se valoraron un número significativo de las mismas,  por primera vez</w:t>
      </w:r>
      <w:r>
        <w:rPr>
          <w:sz w:val="24"/>
          <w:szCs w:val="24"/>
          <w:shd w:val="clear" w:color="auto" w:fill="FFFFFF"/>
        </w:rPr>
        <w:t xml:space="preserve">, </w:t>
      </w:r>
      <w:r w:rsidRPr="00F90C73">
        <w:rPr>
          <w:sz w:val="24"/>
          <w:szCs w:val="24"/>
          <w:shd w:val="clear" w:color="auto" w:fill="FFFFFF"/>
        </w:rPr>
        <w:t xml:space="preserve"> o  para renovar certificaciones.</w:t>
      </w:r>
    </w:p>
    <w:p w:rsidR="00BD7F86" w:rsidRPr="00F90C73" w:rsidRDefault="00BD7F86" w:rsidP="00D2098E">
      <w:pPr>
        <w:pStyle w:val="Prrafodelista1"/>
        <w:numPr>
          <w:ilvl w:val="0"/>
          <w:numId w:val="2"/>
        </w:numPr>
        <w:spacing w:line="240" w:lineRule="auto"/>
        <w:contextualSpacing/>
        <w:jc w:val="both"/>
        <w:rPr>
          <w:sz w:val="24"/>
          <w:szCs w:val="24"/>
        </w:rPr>
      </w:pPr>
      <w:r w:rsidRPr="00F90C73">
        <w:rPr>
          <w:sz w:val="24"/>
          <w:szCs w:val="24"/>
        </w:rPr>
        <w:t xml:space="preserve">Se evaluó </w:t>
      </w:r>
      <w:r>
        <w:rPr>
          <w:sz w:val="24"/>
          <w:szCs w:val="24"/>
        </w:rPr>
        <w:t xml:space="preserve">la necesidad de </w:t>
      </w:r>
      <w:r w:rsidRPr="00F90C73">
        <w:rPr>
          <w:sz w:val="24"/>
          <w:szCs w:val="24"/>
        </w:rPr>
        <w:t xml:space="preserve"> re</w:t>
      </w:r>
      <w:r>
        <w:rPr>
          <w:sz w:val="24"/>
          <w:szCs w:val="24"/>
        </w:rPr>
        <w:t>formular el Instructivo vigente</w:t>
      </w:r>
      <w:r w:rsidRPr="00F90C73">
        <w:rPr>
          <w:sz w:val="24"/>
          <w:szCs w:val="24"/>
        </w:rPr>
        <w:t>.</w:t>
      </w:r>
    </w:p>
    <w:p w:rsidR="00BD7F86" w:rsidRPr="004E4185" w:rsidRDefault="00BD7F86" w:rsidP="004E4185">
      <w:pPr>
        <w:pStyle w:val="Prrafodelista1"/>
        <w:spacing w:line="240" w:lineRule="auto"/>
        <w:ind w:left="0"/>
        <w:jc w:val="both"/>
        <w:outlineLvl w:val="0"/>
        <w:rPr>
          <w:i/>
          <w:sz w:val="24"/>
          <w:szCs w:val="24"/>
        </w:rPr>
      </w:pPr>
      <w:r w:rsidRPr="004E4185">
        <w:rPr>
          <w:i/>
          <w:sz w:val="24"/>
          <w:szCs w:val="24"/>
        </w:rPr>
        <w:t>RESPECTO A LAS DELEGACIONES DEL CPSSPC</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Se procuró la participación activa vía internet, telefónica y/o personal fundamentalmente de las delegaciones San Francisco, Río Cuarto y Villa María y subdelegaciones en nuestro objeto de trabajo, como así también de aquello</w:t>
      </w:r>
      <w:r>
        <w:rPr>
          <w:sz w:val="24"/>
          <w:szCs w:val="24"/>
        </w:rPr>
        <w:t>s</w:t>
      </w:r>
      <w:r w:rsidRPr="0005462D">
        <w:rPr>
          <w:sz w:val="24"/>
          <w:szCs w:val="24"/>
        </w:rPr>
        <w:t>/as colegas Peritos Oficiales de Lista no comprendidos/as en ellas.</w:t>
      </w:r>
    </w:p>
    <w:p w:rsidR="00BD7F86" w:rsidRDefault="00BD7F86" w:rsidP="000A6711">
      <w:pPr>
        <w:pStyle w:val="Prrafodelista1"/>
        <w:numPr>
          <w:ilvl w:val="0"/>
          <w:numId w:val="2"/>
        </w:numPr>
        <w:spacing w:line="240" w:lineRule="auto"/>
        <w:ind w:left="714" w:hanging="357"/>
        <w:contextualSpacing/>
        <w:jc w:val="both"/>
        <w:rPr>
          <w:sz w:val="24"/>
          <w:szCs w:val="24"/>
        </w:rPr>
      </w:pPr>
      <w:r w:rsidRPr="0005462D">
        <w:rPr>
          <w:sz w:val="24"/>
          <w:szCs w:val="24"/>
        </w:rPr>
        <w:t>Respecto al Programa de Capacitación Continua 2019, en coordinación con el Centro de Perfeccionamiento “Dr. Ricardo Núñez” se realizaron las siguientes acciones en el interior de la Provincia: a) dos encuentros pedagógicos con los/las capacitadores/as provenientes de otras provincias en el ámbito de competencia de las Delegaciones del CPSSPC y de Circunscripciones Judiciales de Villa María y San Francisco por tener mayor concentración de Peritos Oficiales de Lista activos en la Justicia Provincial y Federal, y profesionales interesados en la temática de nuestra disciplina. b) Envío de contenidos y material bibliográfico del total de los temas abordados en el Ciclo de Actualización Pericial desarrollado en Capital al colectivo profesional pericial activo inscripto a nivel</w:t>
      </w:r>
      <w:r>
        <w:rPr>
          <w:sz w:val="24"/>
          <w:szCs w:val="24"/>
        </w:rPr>
        <w:t xml:space="preserve"> Provincial y Federal.</w:t>
      </w:r>
      <w:r w:rsidRPr="0005462D">
        <w:rPr>
          <w:sz w:val="24"/>
          <w:szCs w:val="24"/>
        </w:rPr>
        <w:t xml:space="preserve"> </w:t>
      </w:r>
    </w:p>
    <w:p w:rsidR="00BD7F86" w:rsidRPr="0005462D" w:rsidRDefault="00BD7F86" w:rsidP="00D2098E">
      <w:pPr>
        <w:pStyle w:val="Prrafodelista1"/>
        <w:numPr>
          <w:ilvl w:val="0"/>
          <w:numId w:val="2"/>
        </w:numPr>
        <w:spacing w:line="240" w:lineRule="auto"/>
        <w:contextualSpacing/>
        <w:jc w:val="both"/>
        <w:rPr>
          <w:sz w:val="24"/>
          <w:szCs w:val="24"/>
        </w:rPr>
      </w:pPr>
      <w:r w:rsidRPr="0005462D">
        <w:rPr>
          <w:sz w:val="24"/>
          <w:szCs w:val="24"/>
        </w:rPr>
        <w:t>Se brindó asesoramiento, modelos de notas y material teórico a colegiados/as que se desempeñan en municipios para fundamentar su no aceptación a intervenir profesionalmente ante requerimientos judiciales, por órdenes emanadas de sus respectivas autoridades dada la especificidad de la temática y ante la existencia de Peritos Oficiales inscriptos en esas localidades.</w:t>
      </w:r>
    </w:p>
    <w:p w:rsidR="00BD7F86" w:rsidRPr="00012418" w:rsidRDefault="00BD7F86" w:rsidP="00D2098E">
      <w:pPr>
        <w:pStyle w:val="Prrafodelista2"/>
        <w:spacing w:line="240" w:lineRule="auto"/>
        <w:ind w:left="360"/>
        <w:jc w:val="both"/>
        <w:rPr>
          <w:rFonts w:cs="Calibri"/>
          <w:color w:val="0070C0"/>
          <w:sz w:val="24"/>
          <w:szCs w:val="24"/>
        </w:rPr>
      </w:pPr>
      <w:r w:rsidRPr="004E4185">
        <w:rPr>
          <w:i/>
          <w:sz w:val="24"/>
          <w:szCs w:val="24"/>
        </w:rPr>
        <w:t>ACCIONES PARA EL AÑO 2020</w:t>
      </w:r>
    </w:p>
    <w:p w:rsidR="00BD7F86" w:rsidRPr="0005462D" w:rsidRDefault="00BD7F86" w:rsidP="00D2098E">
      <w:pPr>
        <w:pStyle w:val="Prrafodelista2"/>
        <w:numPr>
          <w:ilvl w:val="0"/>
          <w:numId w:val="7"/>
        </w:numPr>
        <w:spacing w:line="240" w:lineRule="auto"/>
        <w:jc w:val="both"/>
        <w:rPr>
          <w:rFonts w:cs="Calibri"/>
          <w:sz w:val="24"/>
          <w:szCs w:val="24"/>
        </w:rPr>
      </w:pPr>
      <w:r w:rsidRPr="0005462D">
        <w:rPr>
          <w:rFonts w:cs="Calibri"/>
          <w:sz w:val="24"/>
          <w:szCs w:val="24"/>
        </w:rPr>
        <w:t>Reformulación del Instructivo de Valoración de Antecedentes de Formación y Capacitación profesionales.</w:t>
      </w:r>
    </w:p>
    <w:p w:rsidR="00BD7F86" w:rsidRPr="00E62C6A" w:rsidRDefault="00BD7F86" w:rsidP="00D2098E">
      <w:pPr>
        <w:pStyle w:val="Prrafodelista2"/>
        <w:numPr>
          <w:ilvl w:val="0"/>
          <w:numId w:val="7"/>
        </w:numPr>
        <w:spacing w:line="240" w:lineRule="auto"/>
        <w:jc w:val="both"/>
        <w:rPr>
          <w:rFonts w:cs="Calibri"/>
          <w:color w:val="0070C0"/>
          <w:sz w:val="24"/>
          <w:szCs w:val="24"/>
        </w:rPr>
      </w:pPr>
      <w:r w:rsidRPr="0005462D">
        <w:rPr>
          <w:rFonts w:cs="Calibri"/>
          <w:sz w:val="24"/>
          <w:szCs w:val="24"/>
        </w:rPr>
        <w:t>Orientación  y Asesoramiento a los Peritos Oficiales de Lista</w:t>
      </w:r>
      <w:r>
        <w:rPr>
          <w:rFonts w:cs="Calibri"/>
          <w:sz w:val="24"/>
          <w:szCs w:val="24"/>
        </w:rPr>
        <w:t>.</w:t>
      </w:r>
    </w:p>
    <w:p w:rsidR="00BD7F86" w:rsidRPr="00012418" w:rsidRDefault="00BD7F86" w:rsidP="00D2098E">
      <w:pPr>
        <w:pStyle w:val="Prrafodelista2"/>
        <w:numPr>
          <w:ilvl w:val="0"/>
          <w:numId w:val="7"/>
        </w:numPr>
        <w:spacing w:line="240" w:lineRule="auto"/>
        <w:jc w:val="both"/>
        <w:rPr>
          <w:rFonts w:cs="Calibri"/>
          <w:color w:val="0070C0"/>
          <w:sz w:val="24"/>
          <w:szCs w:val="24"/>
        </w:rPr>
      </w:pPr>
      <w:r w:rsidRPr="0005462D">
        <w:rPr>
          <w:rFonts w:cs="Calibri"/>
          <w:sz w:val="24"/>
          <w:szCs w:val="24"/>
        </w:rPr>
        <w:t xml:space="preserve">Elaboración del Programa de </w:t>
      </w:r>
      <w:r w:rsidRPr="00E62C6A">
        <w:rPr>
          <w:rFonts w:cs="Calibri"/>
          <w:sz w:val="24"/>
          <w:szCs w:val="24"/>
        </w:rPr>
        <w:t>Capacitación Continua 2020 conjunta con el Centro de Perfeccionamiento “Dr. Ricardo Núñez” del Poder Judicial de Córdoba y específica del Área</w:t>
      </w:r>
      <w:r w:rsidRPr="00012418">
        <w:rPr>
          <w:rFonts w:cs="Calibri"/>
          <w:color w:val="0070C0"/>
          <w:sz w:val="24"/>
          <w:szCs w:val="24"/>
        </w:rPr>
        <w:t xml:space="preserve"> </w:t>
      </w:r>
    </w:p>
    <w:p w:rsidR="00BD7F86" w:rsidRPr="0005462D" w:rsidRDefault="00BD7F86" w:rsidP="00D2098E">
      <w:pPr>
        <w:pStyle w:val="Prrafodelista2"/>
        <w:numPr>
          <w:ilvl w:val="0"/>
          <w:numId w:val="7"/>
        </w:numPr>
        <w:spacing w:line="240" w:lineRule="auto"/>
        <w:jc w:val="both"/>
        <w:rPr>
          <w:rFonts w:cs="Calibri"/>
          <w:sz w:val="24"/>
          <w:szCs w:val="24"/>
        </w:rPr>
      </w:pPr>
      <w:r>
        <w:rPr>
          <w:rFonts w:cs="Calibri"/>
          <w:sz w:val="24"/>
          <w:szCs w:val="24"/>
        </w:rPr>
        <w:t>Continuación de la capacitación interna del Área.</w:t>
      </w:r>
    </w:p>
    <w:p w:rsidR="00BD7F86" w:rsidRPr="0005462D" w:rsidRDefault="00BD7F86" w:rsidP="00D2098E">
      <w:pPr>
        <w:pStyle w:val="Prrafodelista2"/>
        <w:numPr>
          <w:ilvl w:val="0"/>
          <w:numId w:val="7"/>
        </w:numPr>
        <w:spacing w:line="240" w:lineRule="auto"/>
        <w:jc w:val="both"/>
        <w:rPr>
          <w:rFonts w:cs="Calibri"/>
          <w:sz w:val="24"/>
          <w:szCs w:val="24"/>
        </w:rPr>
      </w:pPr>
      <w:r w:rsidRPr="0005462D">
        <w:rPr>
          <w:rFonts w:cs="Calibri"/>
          <w:sz w:val="24"/>
          <w:szCs w:val="24"/>
        </w:rPr>
        <w:t xml:space="preserve">Profundización en la articulación con la </w:t>
      </w:r>
      <w:r w:rsidRPr="0005462D">
        <w:rPr>
          <w:rFonts w:cs="Calibri"/>
          <w:sz w:val="24"/>
          <w:szCs w:val="24"/>
          <w:lang w:val="es-AR"/>
        </w:rPr>
        <w:t>Delegada Regional de la Escuela Judicial de la Nación en Córdoba a los fines de concretar nuestra incorporación disciplinar en un módulo del Programa Anual (PROFAMAG)</w:t>
      </w:r>
    </w:p>
    <w:p w:rsidR="00BD7F86" w:rsidRPr="0005462D" w:rsidRDefault="00BD7F86" w:rsidP="00D2098E">
      <w:pPr>
        <w:pStyle w:val="Prrafodelista2"/>
        <w:numPr>
          <w:ilvl w:val="0"/>
          <w:numId w:val="7"/>
        </w:numPr>
        <w:spacing w:line="240" w:lineRule="auto"/>
        <w:jc w:val="both"/>
        <w:rPr>
          <w:rFonts w:cs="Calibri"/>
          <w:sz w:val="24"/>
          <w:szCs w:val="24"/>
        </w:rPr>
      </w:pPr>
      <w:r w:rsidRPr="0005462D">
        <w:rPr>
          <w:rFonts w:cs="Calibri"/>
          <w:sz w:val="24"/>
          <w:szCs w:val="24"/>
        </w:rPr>
        <w:t>Gestiones Institucionales y articulaciones con otros actores intervinientes en el ámbito de administración de justicia tendientes a optimizar nuestro desempeño pericial disciplinar.</w:t>
      </w:r>
    </w:p>
    <w:p w:rsidR="00BD7F86" w:rsidRPr="0005462D" w:rsidRDefault="00BD7F86" w:rsidP="00D2098E">
      <w:pPr>
        <w:pStyle w:val="Prrafodelista2"/>
        <w:numPr>
          <w:ilvl w:val="0"/>
          <w:numId w:val="7"/>
        </w:numPr>
        <w:spacing w:line="240" w:lineRule="auto"/>
        <w:jc w:val="both"/>
        <w:rPr>
          <w:rFonts w:cs="Calibri"/>
          <w:sz w:val="24"/>
          <w:szCs w:val="24"/>
        </w:rPr>
      </w:pPr>
      <w:r w:rsidRPr="0005462D">
        <w:rPr>
          <w:rFonts w:cs="Calibri"/>
          <w:sz w:val="24"/>
          <w:szCs w:val="24"/>
        </w:rPr>
        <w:t xml:space="preserve">Implementación de acciones disciplinares desde nuestro Colegio y conjuntas con otras profesiones en espacios de participación conjunta. </w:t>
      </w:r>
    </w:p>
    <w:p w:rsidR="00BD7F86" w:rsidRPr="00E62C6A" w:rsidRDefault="00BD7F86" w:rsidP="00E62C6A">
      <w:pPr>
        <w:pStyle w:val="Prrafodelista2"/>
        <w:numPr>
          <w:ilvl w:val="0"/>
          <w:numId w:val="7"/>
        </w:numPr>
        <w:spacing w:line="240" w:lineRule="auto"/>
        <w:jc w:val="both"/>
        <w:rPr>
          <w:rFonts w:cs="Calibri"/>
          <w:sz w:val="24"/>
          <w:szCs w:val="24"/>
        </w:rPr>
      </w:pPr>
      <w:r w:rsidRPr="0005462D">
        <w:t xml:space="preserve">Afianzamiento y fortalecimiento de la interrelación con las Delegaciones del CPSSPC a través de la socialización permanente de información del Área, </w:t>
      </w:r>
      <w:r>
        <w:t xml:space="preserve">apoyo y acompañamiento en la </w:t>
      </w:r>
      <w:r w:rsidRPr="0005462D">
        <w:t xml:space="preserve">organización de jornadas de capacitación en sus respectivos ámbitos de competencia, etc. </w:t>
      </w:r>
    </w:p>
    <w:p w:rsidR="00BD7F86" w:rsidRDefault="00BD7F86" w:rsidP="00610B3A">
      <w:pPr>
        <w:outlineLvl w:val="0"/>
        <w:rPr>
          <w:b/>
        </w:rPr>
      </w:pPr>
    </w:p>
    <w:p w:rsidR="00BD7F86" w:rsidRPr="00F74B74" w:rsidRDefault="00BD7F86" w:rsidP="00610B3A">
      <w:pPr>
        <w:outlineLvl w:val="0"/>
        <w:rPr>
          <w:b/>
          <w:u w:val="single"/>
        </w:rPr>
      </w:pPr>
      <w:r w:rsidRPr="00F74B74">
        <w:rPr>
          <w:b/>
          <w:u w:val="single"/>
        </w:rPr>
        <w:t>COMISIONES</w:t>
      </w:r>
    </w:p>
    <w:p w:rsidR="00BD7F86" w:rsidRDefault="00BD7F86" w:rsidP="00610B3A">
      <w:pPr>
        <w:shd w:val="clear" w:color="auto" w:fill="FFFFFF"/>
        <w:outlineLvl w:val="0"/>
        <w:rPr>
          <w:u w:val="single"/>
        </w:rPr>
      </w:pPr>
    </w:p>
    <w:p w:rsidR="00BD7F86" w:rsidRPr="009444F1" w:rsidRDefault="00BD7F86" w:rsidP="00A95AD1">
      <w:pPr>
        <w:shd w:val="clear" w:color="auto" w:fill="FFFFFF"/>
        <w:outlineLvl w:val="0"/>
      </w:pPr>
      <w:r w:rsidRPr="009444F1">
        <w:rPr>
          <w:u w:val="single"/>
        </w:rPr>
        <w:t>COMISIÓN ESPECIALIDADES</w:t>
      </w:r>
      <w:r w:rsidRPr="009444F1">
        <w:t>:</w:t>
      </w:r>
    </w:p>
    <w:p w:rsidR="00BD7F86" w:rsidRPr="00F74B74" w:rsidRDefault="00BD7F86" w:rsidP="00A95AD1">
      <w:pPr>
        <w:shd w:val="clear" w:color="auto" w:fill="FFFFFF"/>
        <w:outlineLvl w:val="0"/>
        <w:rPr>
          <w:rFonts w:cs="Calibri"/>
          <w:i/>
          <w:color w:val="222222"/>
          <w:lang w:eastAsia="es-AR"/>
        </w:rPr>
      </w:pPr>
      <w:r w:rsidRPr="00F74B74">
        <w:rPr>
          <w:rFonts w:cs="Calibri"/>
          <w:i/>
          <w:color w:val="222222"/>
          <w:lang w:eastAsia="es-AR"/>
        </w:rPr>
        <w:t>Síntesis de actividades realizadas:</w:t>
      </w:r>
    </w:p>
    <w:p w:rsidR="00BD7F86" w:rsidRPr="00167BC7" w:rsidRDefault="00BD7F86" w:rsidP="00A95AD1">
      <w:pPr>
        <w:pStyle w:val="Normal2"/>
        <w:spacing w:line="240" w:lineRule="auto"/>
        <w:jc w:val="both"/>
        <w:rPr>
          <w:sz w:val="24"/>
          <w:szCs w:val="24"/>
        </w:rPr>
      </w:pPr>
      <w:r w:rsidRPr="00167BC7">
        <w:rPr>
          <w:sz w:val="24"/>
          <w:szCs w:val="24"/>
        </w:rPr>
        <w:t xml:space="preserve">En el mes de marzo de 2019, se constituye la comisión de especialidades, estando conformada por las siguientes integrantes: Lic. María Leonor Pepe, Lic. Claudia Cabrera, con apoyo de Lic. Gabriela González Ramos, Lic. Omar Aragón. </w:t>
      </w:r>
    </w:p>
    <w:p w:rsidR="00BD7F86" w:rsidRDefault="00BD7F86" w:rsidP="00A95AD1">
      <w:pPr>
        <w:pStyle w:val="Normal2"/>
        <w:spacing w:line="240" w:lineRule="auto"/>
        <w:jc w:val="both"/>
        <w:rPr>
          <w:color w:val="0070C0"/>
          <w:sz w:val="24"/>
          <w:szCs w:val="24"/>
        </w:rPr>
      </w:pPr>
      <w:r w:rsidRPr="00167BC7">
        <w:rPr>
          <w:sz w:val="24"/>
          <w:szCs w:val="24"/>
        </w:rPr>
        <w:t>Las Actividades  principales de la Comisión  estuvieron centradas en ejecutar el proceso de  desarrollo del Cronograma establecido en Reglamento de Especialidades  a fin de que las/os aspirantes puedan cumplimentar el ciclo y</w:t>
      </w:r>
      <w:r>
        <w:rPr>
          <w:sz w:val="24"/>
          <w:szCs w:val="24"/>
        </w:rPr>
        <w:t xml:space="preserve"> alcanzar</w:t>
      </w:r>
      <w:r w:rsidRPr="00167BC7">
        <w:rPr>
          <w:sz w:val="24"/>
          <w:szCs w:val="24"/>
        </w:rPr>
        <w:t xml:space="preserve"> el Objetivo  Institucional de capacitación y  Jerarquización profesional,  así como un adecuado reconocimiento a la disciplina,  tal como se define en el Art.2-  del Reglamento de </w:t>
      </w:r>
      <w:r w:rsidRPr="00BB0A51">
        <w:rPr>
          <w:sz w:val="24"/>
          <w:szCs w:val="24"/>
        </w:rPr>
        <w:t>Especialidades</w:t>
      </w:r>
      <w:r>
        <w:rPr>
          <w:sz w:val="24"/>
          <w:szCs w:val="24"/>
        </w:rPr>
        <w:t>.</w:t>
      </w:r>
      <w:r w:rsidRPr="00BB0A51">
        <w:rPr>
          <w:sz w:val="24"/>
          <w:szCs w:val="24"/>
        </w:rPr>
        <w:t xml:space="preserve"> </w:t>
      </w:r>
      <w:r w:rsidRPr="00012418">
        <w:rPr>
          <w:color w:val="0070C0"/>
          <w:sz w:val="24"/>
          <w:szCs w:val="24"/>
        </w:rPr>
        <w:t xml:space="preserve"> </w:t>
      </w:r>
    </w:p>
    <w:p w:rsidR="00BD7F86" w:rsidRPr="00167BC7" w:rsidRDefault="00BD7F86" w:rsidP="00A95AD1">
      <w:pPr>
        <w:pStyle w:val="Normal2"/>
        <w:spacing w:line="240" w:lineRule="auto"/>
        <w:jc w:val="both"/>
        <w:rPr>
          <w:sz w:val="24"/>
          <w:szCs w:val="24"/>
        </w:rPr>
      </w:pPr>
      <w:r w:rsidRPr="00167BC7">
        <w:rPr>
          <w:sz w:val="24"/>
          <w:szCs w:val="24"/>
        </w:rPr>
        <w:t>- Se concreta la Actualización de la nómina de especialistas e identificación de colegas cuya matrícula caduca en 2019, a quienes se notificó fehacientemente acerca de la situación.</w:t>
      </w:r>
    </w:p>
    <w:p w:rsidR="00BD7F86" w:rsidRPr="00167BC7" w:rsidRDefault="00BD7F86" w:rsidP="00A95AD1">
      <w:pPr>
        <w:pStyle w:val="Normal2"/>
        <w:spacing w:line="240" w:lineRule="auto"/>
        <w:jc w:val="both"/>
        <w:rPr>
          <w:sz w:val="24"/>
          <w:szCs w:val="24"/>
        </w:rPr>
      </w:pPr>
      <w:r w:rsidRPr="00167BC7">
        <w:rPr>
          <w:sz w:val="24"/>
          <w:szCs w:val="24"/>
        </w:rPr>
        <w:t>- Se procedió a confeccionar el cronograma anual 2019 y análisis de preocupaciones planteadas por colegas que obtuvieron su matrícula de especialista en 2018, a fin de considerar tales situaciones en el nuevo período.</w:t>
      </w:r>
    </w:p>
    <w:p w:rsidR="00BD7F86" w:rsidRPr="00167BC7" w:rsidRDefault="00BD7F86" w:rsidP="00A95AD1">
      <w:pPr>
        <w:pStyle w:val="Normal2"/>
        <w:spacing w:line="240" w:lineRule="auto"/>
        <w:jc w:val="both"/>
        <w:rPr>
          <w:sz w:val="24"/>
          <w:szCs w:val="24"/>
        </w:rPr>
      </w:pPr>
      <w:r w:rsidRPr="00167BC7">
        <w:rPr>
          <w:sz w:val="24"/>
          <w:szCs w:val="24"/>
        </w:rPr>
        <w:t>- Se Organiza, convoca y realiza una reunión informativa y de asesoramiento sobre la confección de la carpeta de antecedentes dirigida a colegas que retiraron solicitud, el día 13 de mayo de 2019.</w:t>
      </w:r>
    </w:p>
    <w:p w:rsidR="00BD7F86" w:rsidRDefault="00BD7F86" w:rsidP="00A95AD1">
      <w:pPr>
        <w:pStyle w:val="Normal2"/>
        <w:spacing w:line="240" w:lineRule="auto"/>
        <w:jc w:val="both"/>
        <w:rPr>
          <w:sz w:val="24"/>
          <w:szCs w:val="24"/>
        </w:rPr>
      </w:pPr>
      <w:r>
        <w:rPr>
          <w:sz w:val="24"/>
          <w:szCs w:val="24"/>
        </w:rPr>
        <w:t xml:space="preserve">- Se organiza y confecciona </w:t>
      </w:r>
      <w:r w:rsidRPr="00167BC7">
        <w:rPr>
          <w:sz w:val="24"/>
          <w:szCs w:val="24"/>
        </w:rPr>
        <w:t>una Certificación especial en el mes</w:t>
      </w:r>
      <w:r>
        <w:rPr>
          <w:sz w:val="24"/>
          <w:szCs w:val="24"/>
        </w:rPr>
        <w:t xml:space="preserve"> de mayo </w:t>
      </w:r>
      <w:r w:rsidRPr="00167BC7">
        <w:rPr>
          <w:sz w:val="24"/>
          <w:szCs w:val="24"/>
        </w:rPr>
        <w:t>para la colega Carosso, especialista en Discapacidad desde el ciclo 2018,  a fin de que se reconozca su condición de especialista en el ámbito del Ministerio de Salud provincial</w:t>
      </w:r>
      <w:r>
        <w:rPr>
          <w:sz w:val="24"/>
          <w:szCs w:val="24"/>
        </w:rPr>
        <w:t xml:space="preserve">, </w:t>
      </w:r>
      <w:r w:rsidRPr="00167BC7">
        <w:rPr>
          <w:sz w:val="24"/>
          <w:szCs w:val="24"/>
        </w:rPr>
        <w:t>y pueda cobrar este ítem</w:t>
      </w:r>
      <w:r>
        <w:rPr>
          <w:sz w:val="24"/>
          <w:szCs w:val="24"/>
        </w:rPr>
        <w:t>.</w:t>
      </w:r>
    </w:p>
    <w:p w:rsidR="00BD7F86" w:rsidRPr="00167BC7" w:rsidRDefault="00BD7F86" w:rsidP="00A95AD1">
      <w:pPr>
        <w:pStyle w:val="Normal2"/>
        <w:spacing w:line="240" w:lineRule="auto"/>
        <w:jc w:val="both"/>
        <w:rPr>
          <w:sz w:val="24"/>
          <w:szCs w:val="24"/>
        </w:rPr>
      </w:pPr>
      <w:r w:rsidRPr="00167BC7">
        <w:rPr>
          <w:sz w:val="24"/>
          <w:szCs w:val="24"/>
        </w:rPr>
        <w:t>- Se Convoca a especialistas a fin de Constituir los tribunales de acuerdo con las solicitudes retiradas (salud, educación, socio jurídico-criminológico, discapacidad y de Niñez, adolescencia y juventudes). Educación: Fabián Calderón, Claudio Barbero, Patricia Carnero, Paula Gaitán suplente.</w:t>
      </w:r>
    </w:p>
    <w:p w:rsidR="00BD7F86" w:rsidRPr="00167BC7" w:rsidRDefault="00BD7F86" w:rsidP="00A95AD1">
      <w:pPr>
        <w:pStyle w:val="Normal2"/>
        <w:spacing w:line="240" w:lineRule="auto"/>
        <w:jc w:val="both"/>
        <w:rPr>
          <w:sz w:val="24"/>
          <w:szCs w:val="24"/>
        </w:rPr>
      </w:pPr>
      <w:r w:rsidRPr="00167BC7">
        <w:rPr>
          <w:sz w:val="24"/>
          <w:szCs w:val="24"/>
        </w:rPr>
        <w:t>Socio-Jurídico-Criminológico: Mónica Pagliero, Teresita Pereyra, Andrés Ponce de León,   Alejandra Raya  suplente.</w:t>
      </w:r>
    </w:p>
    <w:p w:rsidR="00BD7F86" w:rsidRPr="00167BC7" w:rsidRDefault="00BD7F86" w:rsidP="00A95AD1">
      <w:pPr>
        <w:pStyle w:val="Normal2"/>
        <w:spacing w:line="240" w:lineRule="auto"/>
        <w:jc w:val="both"/>
        <w:rPr>
          <w:sz w:val="24"/>
          <w:szCs w:val="24"/>
        </w:rPr>
      </w:pPr>
      <w:r w:rsidRPr="00167BC7">
        <w:rPr>
          <w:sz w:val="24"/>
          <w:szCs w:val="24"/>
        </w:rPr>
        <w:t>Salud: Flavia Carina Carmody, Alicia Zamarbide, Eugenia Ferreyra Centeno, Paola Machinandiarena.</w:t>
      </w:r>
    </w:p>
    <w:p w:rsidR="00BD7F86" w:rsidRPr="00167BC7" w:rsidRDefault="00BD7F86" w:rsidP="00A95AD1">
      <w:pPr>
        <w:pStyle w:val="Normal2"/>
        <w:spacing w:line="240" w:lineRule="auto"/>
        <w:jc w:val="both"/>
        <w:rPr>
          <w:sz w:val="24"/>
          <w:szCs w:val="24"/>
        </w:rPr>
      </w:pPr>
      <w:r w:rsidRPr="00167BC7">
        <w:rPr>
          <w:sz w:val="24"/>
          <w:szCs w:val="24"/>
        </w:rPr>
        <w:t>Discapacidad:   Paula Danel, Vanesa Holgado, Ileana Trotta, Lorna Sidebottom suplente.</w:t>
      </w:r>
    </w:p>
    <w:p w:rsidR="00BD7F86" w:rsidRPr="00167BC7" w:rsidRDefault="00BD7F86" w:rsidP="00A95AD1">
      <w:pPr>
        <w:pStyle w:val="Normal2"/>
        <w:spacing w:line="240" w:lineRule="auto"/>
        <w:jc w:val="both"/>
        <w:rPr>
          <w:sz w:val="24"/>
          <w:szCs w:val="24"/>
        </w:rPr>
      </w:pPr>
      <w:r w:rsidRPr="00167BC7">
        <w:rPr>
          <w:sz w:val="24"/>
          <w:szCs w:val="24"/>
        </w:rPr>
        <w:t>Niñez: Ana Moro, Emiliana Tassi, Teresa Muñoz, Marta Ray    suplente.</w:t>
      </w:r>
    </w:p>
    <w:p w:rsidR="00BD7F86" w:rsidRPr="00167BC7" w:rsidRDefault="00BD7F86" w:rsidP="00A95AD1">
      <w:pPr>
        <w:pStyle w:val="Normal2"/>
        <w:spacing w:line="240" w:lineRule="auto"/>
        <w:jc w:val="both"/>
        <w:rPr>
          <w:sz w:val="24"/>
          <w:szCs w:val="24"/>
        </w:rPr>
      </w:pPr>
      <w:r w:rsidRPr="00167BC7">
        <w:rPr>
          <w:sz w:val="24"/>
          <w:szCs w:val="24"/>
        </w:rPr>
        <w:t xml:space="preserve">- Se receptaron las carpetas de antecedentes para ser evaluadas por el tribunal de Evaluación de Antecedentes y Examen por área de Especialidad desde el 3 al 14 de junio de 2019.  Se retiraron 24 solicitudes, presentándose finalmente 14 carpetas de antecedentes que fueron evaluadas por los respectivos Tribunales. De estas, una aspirante no alcanzó el puntaje para pasar a la segunda instancia, y otro no pudo continuar el proceso por razones de salud.  </w:t>
      </w:r>
    </w:p>
    <w:p w:rsidR="00BD7F86" w:rsidRPr="00167BC7" w:rsidRDefault="00BD7F86" w:rsidP="00A95AD1">
      <w:pPr>
        <w:pStyle w:val="Normal2"/>
        <w:spacing w:line="240" w:lineRule="auto"/>
        <w:jc w:val="both"/>
        <w:rPr>
          <w:sz w:val="24"/>
          <w:szCs w:val="24"/>
        </w:rPr>
      </w:pPr>
      <w:r w:rsidRPr="00167BC7">
        <w:rPr>
          <w:sz w:val="24"/>
          <w:szCs w:val="24"/>
        </w:rPr>
        <w:t xml:space="preserve">- Se informa y agradece a quienes aceptaron conformar tribunal de Niñez, </w:t>
      </w:r>
      <w:r>
        <w:rPr>
          <w:sz w:val="24"/>
          <w:szCs w:val="24"/>
        </w:rPr>
        <w:t xml:space="preserve">adolescencia </w:t>
      </w:r>
      <w:r w:rsidRPr="00167BC7">
        <w:rPr>
          <w:sz w:val="24"/>
          <w:szCs w:val="24"/>
        </w:rPr>
        <w:t xml:space="preserve">y juventudes, y de Discapacidad, ya que se culminó su participación en el ciclo, al no quedar aspirantes para continuar el proceso. </w:t>
      </w:r>
    </w:p>
    <w:p w:rsidR="00BD7F86" w:rsidRPr="00167BC7" w:rsidRDefault="00BD7F86" w:rsidP="00A95AD1">
      <w:pPr>
        <w:pStyle w:val="Normal2"/>
        <w:spacing w:line="240" w:lineRule="auto"/>
        <w:jc w:val="both"/>
        <w:rPr>
          <w:sz w:val="24"/>
          <w:szCs w:val="24"/>
        </w:rPr>
      </w:pPr>
      <w:r>
        <w:rPr>
          <w:sz w:val="24"/>
          <w:szCs w:val="24"/>
        </w:rPr>
        <w:t>- S</w:t>
      </w:r>
      <w:r w:rsidRPr="00167BC7">
        <w:rPr>
          <w:sz w:val="24"/>
          <w:szCs w:val="24"/>
        </w:rPr>
        <w:t>e realiza  convocatoria</w:t>
      </w:r>
      <w:r w:rsidRPr="00A62C2C">
        <w:rPr>
          <w:sz w:val="24"/>
          <w:szCs w:val="24"/>
        </w:rPr>
        <w:t xml:space="preserve"> </w:t>
      </w:r>
      <w:r>
        <w:rPr>
          <w:sz w:val="24"/>
          <w:szCs w:val="24"/>
        </w:rPr>
        <w:t xml:space="preserve">a </w:t>
      </w:r>
      <w:r w:rsidRPr="00167BC7">
        <w:rPr>
          <w:sz w:val="24"/>
          <w:szCs w:val="24"/>
        </w:rPr>
        <w:t>reunión para el día 29 de julio a Especialistas</w:t>
      </w:r>
      <w:r>
        <w:rPr>
          <w:sz w:val="24"/>
          <w:szCs w:val="24"/>
        </w:rPr>
        <w:t xml:space="preserve">, con el objetivo de  </w:t>
      </w:r>
      <w:r w:rsidRPr="00167BC7">
        <w:rPr>
          <w:sz w:val="24"/>
          <w:szCs w:val="24"/>
        </w:rPr>
        <w:t xml:space="preserve">conformar </w:t>
      </w:r>
      <w:r>
        <w:rPr>
          <w:sz w:val="24"/>
          <w:szCs w:val="24"/>
        </w:rPr>
        <w:t xml:space="preserve">la </w:t>
      </w:r>
      <w:r w:rsidRPr="00167BC7">
        <w:rPr>
          <w:sz w:val="24"/>
          <w:szCs w:val="24"/>
        </w:rPr>
        <w:t xml:space="preserve">comisión revisora de reglamento, en cumplimiento del mandato de Habilitar dicho proceso </w:t>
      </w:r>
      <w:r>
        <w:rPr>
          <w:sz w:val="24"/>
          <w:szCs w:val="24"/>
        </w:rPr>
        <w:t xml:space="preserve">resuelto en </w:t>
      </w:r>
      <w:r w:rsidRPr="00167BC7">
        <w:rPr>
          <w:sz w:val="24"/>
          <w:szCs w:val="24"/>
        </w:rPr>
        <w:t>Asamblea</w:t>
      </w:r>
      <w:r>
        <w:rPr>
          <w:sz w:val="24"/>
          <w:szCs w:val="24"/>
        </w:rPr>
        <w:t xml:space="preserve"> Ordinaria</w:t>
      </w:r>
      <w:r w:rsidRPr="00167BC7">
        <w:rPr>
          <w:sz w:val="24"/>
          <w:szCs w:val="24"/>
        </w:rPr>
        <w:t xml:space="preserve">.  </w:t>
      </w:r>
      <w:r>
        <w:rPr>
          <w:sz w:val="24"/>
          <w:szCs w:val="24"/>
        </w:rPr>
        <w:t xml:space="preserve">El  cual </w:t>
      </w:r>
      <w:r w:rsidRPr="00167BC7">
        <w:rPr>
          <w:sz w:val="24"/>
          <w:szCs w:val="24"/>
        </w:rPr>
        <w:t xml:space="preserve">surgió </w:t>
      </w:r>
      <w:r>
        <w:rPr>
          <w:sz w:val="24"/>
          <w:szCs w:val="24"/>
        </w:rPr>
        <w:t>tras dar tratamiento al pedido</w:t>
      </w:r>
      <w:r w:rsidRPr="00167BC7">
        <w:rPr>
          <w:sz w:val="24"/>
          <w:szCs w:val="24"/>
        </w:rPr>
        <w:t xml:space="preserve"> de un grupo de colegas</w:t>
      </w:r>
      <w:r>
        <w:rPr>
          <w:sz w:val="24"/>
          <w:szCs w:val="24"/>
        </w:rPr>
        <w:t xml:space="preserve"> de salud d</w:t>
      </w:r>
      <w:r w:rsidRPr="00167BC7">
        <w:rPr>
          <w:sz w:val="24"/>
          <w:szCs w:val="24"/>
        </w:rPr>
        <w:t>e modificar los</w:t>
      </w:r>
      <w:r>
        <w:rPr>
          <w:sz w:val="24"/>
          <w:szCs w:val="24"/>
        </w:rPr>
        <w:t xml:space="preserve"> requisitos de R</w:t>
      </w:r>
      <w:r w:rsidRPr="00167BC7">
        <w:rPr>
          <w:sz w:val="24"/>
          <w:szCs w:val="24"/>
        </w:rPr>
        <w:t>enovación</w:t>
      </w:r>
      <w:r>
        <w:rPr>
          <w:sz w:val="24"/>
          <w:szCs w:val="24"/>
        </w:rPr>
        <w:t xml:space="preserve"> de Especialidad</w:t>
      </w:r>
      <w:r w:rsidRPr="00167BC7">
        <w:rPr>
          <w:sz w:val="24"/>
          <w:szCs w:val="24"/>
        </w:rPr>
        <w:t xml:space="preserve"> que establece el Reglamento.  </w:t>
      </w:r>
      <w:r>
        <w:rPr>
          <w:sz w:val="24"/>
          <w:szCs w:val="24"/>
        </w:rPr>
        <w:t>La</w:t>
      </w:r>
      <w:r w:rsidRPr="00167BC7">
        <w:rPr>
          <w:sz w:val="24"/>
          <w:szCs w:val="24"/>
        </w:rPr>
        <w:t xml:space="preserve"> asamblea de marzo 2019, res</w:t>
      </w:r>
      <w:r>
        <w:rPr>
          <w:sz w:val="24"/>
          <w:szCs w:val="24"/>
        </w:rPr>
        <w:t xml:space="preserve">olvió </w:t>
      </w:r>
      <w:r w:rsidRPr="00167BC7">
        <w:rPr>
          <w:sz w:val="24"/>
          <w:szCs w:val="24"/>
        </w:rPr>
        <w:t>“…Habilitar un proceso de evaluación y revisión del actual Reglamento de especialidades, a partir de que se constituya un espacio en el que se incluyan especialistas, aspirantes a serlo y colegas interesados a tal fin. ...”. En la reunión estuvieron presentes: Claudia Cabrera, María Leonor Pepe, María Angelica Paviolo, Mirna Ramos, Valeria Vera, Gabriela González Ramos, Adriana Layús, Valeria Rosana</w:t>
      </w:r>
      <w:r>
        <w:rPr>
          <w:sz w:val="24"/>
          <w:szCs w:val="24"/>
        </w:rPr>
        <w:t xml:space="preserve"> </w:t>
      </w:r>
      <w:r w:rsidRPr="00167BC7">
        <w:rPr>
          <w:sz w:val="24"/>
          <w:szCs w:val="24"/>
        </w:rPr>
        <w:t xml:space="preserve">Vera, Mari Monier, Celeste Bertona. Marta Paz. </w:t>
      </w:r>
      <w:r>
        <w:rPr>
          <w:sz w:val="24"/>
          <w:szCs w:val="24"/>
        </w:rPr>
        <w:t xml:space="preserve"> En ella s</w:t>
      </w:r>
      <w:r w:rsidRPr="00167BC7">
        <w:rPr>
          <w:sz w:val="24"/>
          <w:szCs w:val="24"/>
        </w:rPr>
        <w:t xml:space="preserve">e acuerda conformar un espacio con representantes de todos los sectores y campos reconocidos en reglamento de especialidades a tal fin.  Asumen  integrarlo </w:t>
      </w:r>
      <w:r>
        <w:rPr>
          <w:sz w:val="24"/>
          <w:szCs w:val="24"/>
        </w:rPr>
        <w:t xml:space="preserve">las </w:t>
      </w:r>
      <w:r w:rsidRPr="00167BC7">
        <w:rPr>
          <w:sz w:val="24"/>
          <w:szCs w:val="24"/>
        </w:rPr>
        <w:t xml:space="preserve">Lic. Mirna Ramos, Valeria Rosana Vera, quien manifiesta que la Lic. María Inés Díaz también lo conformaría, y la Lic. Marta Paz. </w:t>
      </w:r>
      <w:r>
        <w:rPr>
          <w:sz w:val="24"/>
          <w:szCs w:val="24"/>
        </w:rPr>
        <w:t xml:space="preserve">Se comprometieron a remitir </w:t>
      </w:r>
      <w:r w:rsidRPr="00167BC7">
        <w:rPr>
          <w:sz w:val="24"/>
          <w:szCs w:val="24"/>
        </w:rPr>
        <w:t xml:space="preserve"> nota al Consejo directivo. </w:t>
      </w:r>
      <w:r>
        <w:rPr>
          <w:sz w:val="24"/>
          <w:szCs w:val="24"/>
        </w:rPr>
        <w:t xml:space="preserve">Al presente no se recepto sugerencias, ni propuesta sobre el tema. </w:t>
      </w:r>
    </w:p>
    <w:p w:rsidR="00BD7F86" w:rsidRPr="00167BC7" w:rsidRDefault="00BD7F86" w:rsidP="00A95AD1">
      <w:pPr>
        <w:pStyle w:val="Normal2"/>
        <w:spacing w:line="240" w:lineRule="auto"/>
        <w:jc w:val="both"/>
        <w:rPr>
          <w:sz w:val="24"/>
          <w:szCs w:val="24"/>
        </w:rPr>
      </w:pPr>
      <w:r w:rsidRPr="00167BC7">
        <w:rPr>
          <w:sz w:val="24"/>
          <w:szCs w:val="24"/>
        </w:rPr>
        <w:t>-La Comisión de Especialidades continuó desarrollando las acciones propias que corresponden al proceso de Certificación y Renovación de especialistas, y otras que apuntan a  difusión  de la especialidad y jerarquización de los colegas que se han incorporado a este proceso,  así como  también acciones a fin  de apoyar a las/os aspirantes en el ciclo.</w:t>
      </w:r>
    </w:p>
    <w:p w:rsidR="00BD7F86" w:rsidRPr="00167BC7" w:rsidRDefault="00BD7F86" w:rsidP="00A95AD1">
      <w:pPr>
        <w:pStyle w:val="Normal2"/>
        <w:spacing w:line="240" w:lineRule="auto"/>
        <w:jc w:val="both"/>
        <w:rPr>
          <w:sz w:val="24"/>
          <w:szCs w:val="24"/>
        </w:rPr>
      </w:pPr>
      <w:r>
        <w:rPr>
          <w:sz w:val="24"/>
          <w:szCs w:val="24"/>
        </w:rPr>
        <w:t>- Ante la solicitud</w:t>
      </w:r>
      <w:r w:rsidRPr="00F32395">
        <w:rPr>
          <w:sz w:val="24"/>
          <w:szCs w:val="24"/>
        </w:rPr>
        <w:t xml:space="preserve"> </w:t>
      </w:r>
      <w:r w:rsidRPr="00167BC7">
        <w:rPr>
          <w:sz w:val="24"/>
          <w:szCs w:val="24"/>
        </w:rPr>
        <w:t xml:space="preserve">de </w:t>
      </w:r>
      <w:r>
        <w:rPr>
          <w:sz w:val="24"/>
          <w:szCs w:val="24"/>
        </w:rPr>
        <w:t>acompañamiento en la elaboración d</w:t>
      </w:r>
      <w:r w:rsidRPr="00167BC7">
        <w:rPr>
          <w:sz w:val="24"/>
          <w:szCs w:val="24"/>
        </w:rPr>
        <w:t>el trabajo de algunas aspirantes</w:t>
      </w:r>
      <w:r>
        <w:rPr>
          <w:sz w:val="24"/>
          <w:szCs w:val="24"/>
        </w:rPr>
        <w:t xml:space="preserve">, se pidió a </w:t>
      </w:r>
      <w:r w:rsidRPr="00167BC7">
        <w:rPr>
          <w:sz w:val="24"/>
          <w:szCs w:val="24"/>
        </w:rPr>
        <w:t xml:space="preserve"> especialistas que pudieran</w:t>
      </w:r>
      <w:r>
        <w:rPr>
          <w:sz w:val="24"/>
          <w:szCs w:val="24"/>
        </w:rPr>
        <w:t xml:space="preserve"> asumir </w:t>
      </w:r>
      <w:r w:rsidRPr="00167BC7">
        <w:rPr>
          <w:sz w:val="24"/>
          <w:szCs w:val="24"/>
        </w:rPr>
        <w:t xml:space="preserve">ese rol, aceptando la Lic. Celeste </w:t>
      </w:r>
      <w:r>
        <w:rPr>
          <w:sz w:val="24"/>
          <w:szCs w:val="24"/>
        </w:rPr>
        <w:t xml:space="preserve">Bertona, y Lic. Gabriela Gonzalez Ramos,  quienes </w:t>
      </w:r>
      <w:r w:rsidRPr="00167BC7">
        <w:rPr>
          <w:sz w:val="24"/>
          <w:szCs w:val="24"/>
        </w:rPr>
        <w:t>asesora</w:t>
      </w:r>
      <w:r>
        <w:rPr>
          <w:sz w:val="24"/>
          <w:szCs w:val="24"/>
        </w:rPr>
        <w:t>ron a</w:t>
      </w:r>
      <w:r w:rsidRPr="00167BC7">
        <w:rPr>
          <w:sz w:val="24"/>
          <w:szCs w:val="24"/>
        </w:rPr>
        <w:t xml:space="preserve"> quienes lo solicitaron.   </w:t>
      </w:r>
    </w:p>
    <w:p w:rsidR="00BD7F86" w:rsidRPr="00167BC7" w:rsidRDefault="00BD7F86" w:rsidP="00A95AD1">
      <w:pPr>
        <w:pStyle w:val="Normal2"/>
        <w:spacing w:line="240" w:lineRule="auto"/>
        <w:jc w:val="both"/>
        <w:rPr>
          <w:sz w:val="24"/>
          <w:szCs w:val="24"/>
        </w:rPr>
      </w:pPr>
      <w:r w:rsidRPr="00167BC7">
        <w:rPr>
          <w:sz w:val="24"/>
          <w:szCs w:val="24"/>
        </w:rPr>
        <w:t>- Se organizó, en  con</w:t>
      </w:r>
      <w:r>
        <w:rPr>
          <w:sz w:val="24"/>
          <w:szCs w:val="24"/>
        </w:rPr>
        <w:t xml:space="preserve">junto con </w:t>
      </w:r>
      <w:r w:rsidRPr="00167BC7">
        <w:rPr>
          <w:sz w:val="24"/>
          <w:szCs w:val="24"/>
        </w:rPr>
        <w:t xml:space="preserve"> la Comisión de capacitación y la Oficina de graduados de la Facultad de Ciencias Sociales de la UNC un curso de “Estrategia para la redacción de Textos Académicos” a</w:t>
      </w:r>
      <w:r>
        <w:rPr>
          <w:sz w:val="24"/>
          <w:szCs w:val="24"/>
        </w:rPr>
        <w:t xml:space="preserve"> cargo de Marcelo Casarín</w:t>
      </w:r>
      <w:r w:rsidRPr="00167BC7">
        <w:rPr>
          <w:sz w:val="24"/>
          <w:szCs w:val="24"/>
        </w:rPr>
        <w:t xml:space="preserve"> y Víctor Guzmán, </w:t>
      </w:r>
      <w:r>
        <w:rPr>
          <w:sz w:val="24"/>
          <w:szCs w:val="24"/>
        </w:rPr>
        <w:t xml:space="preserve">sin costo para </w:t>
      </w:r>
      <w:r w:rsidRPr="00167BC7">
        <w:rPr>
          <w:sz w:val="24"/>
          <w:szCs w:val="24"/>
        </w:rPr>
        <w:t xml:space="preserve"> las/os aspirantes a especialistas. También se acordó una segunda etapa de un Taller: “Herramientas de Búsqueda de información y conocimiento. Primeros pasos para la vinculación internacional”, también organizado en forma conjunta con la Oficina de Graduados y de Relaciones Internacionales de la FCS y de la UNC, a dictarse el 28 de noviembre y 5 de diciembre. </w:t>
      </w:r>
    </w:p>
    <w:p w:rsidR="00BD7F86" w:rsidRPr="00167BC7" w:rsidRDefault="00BD7F86" w:rsidP="00A95AD1">
      <w:pPr>
        <w:pStyle w:val="Normal2"/>
        <w:spacing w:line="240" w:lineRule="auto"/>
        <w:jc w:val="both"/>
        <w:rPr>
          <w:sz w:val="24"/>
          <w:szCs w:val="24"/>
        </w:rPr>
      </w:pPr>
      <w:r w:rsidRPr="00167BC7">
        <w:rPr>
          <w:sz w:val="24"/>
          <w:szCs w:val="24"/>
        </w:rPr>
        <w:t xml:space="preserve">. – Se receptaron 12 trabajos para Especialidad de aspirantes en los campos de Salud, Educación y Socio-Jurídico- Criminológico el 9 de septiembre. </w:t>
      </w:r>
    </w:p>
    <w:p w:rsidR="00BD7F86" w:rsidRPr="00167BC7" w:rsidRDefault="00BD7F86" w:rsidP="00A95AD1">
      <w:pPr>
        <w:pStyle w:val="Normal2"/>
        <w:spacing w:line="240" w:lineRule="auto"/>
        <w:jc w:val="both"/>
        <w:rPr>
          <w:sz w:val="24"/>
          <w:szCs w:val="24"/>
        </w:rPr>
      </w:pPr>
      <w:r w:rsidRPr="00167BC7">
        <w:rPr>
          <w:sz w:val="24"/>
          <w:szCs w:val="24"/>
        </w:rPr>
        <w:t xml:space="preserve">- Se enviaron Notificaciones a los aspirantes sobre valoración preliminar del trabajo escrito, </w:t>
      </w:r>
      <w:r>
        <w:rPr>
          <w:sz w:val="24"/>
          <w:szCs w:val="24"/>
        </w:rPr>
        <w:t xml:space="preserve"> y  s</w:t>
      </w:r>
      <w:r w:rsidRPr="00167BC7">
        <w:rPr>
          <w:sz w:val="24"/>
          <w:szCs w:val="24"/>
        </w:rPr>
        <w:t xml:space="preserve">e organizaron los coloquios entre el 19 al 25 de noviembre de 2019 (inclusive) de las tres especialidades   en que quedaron aspirantes, los </w:t>
      </w:r>
      <w:r>
        <w:rPr>
          <w:sz w:val="24"/>
          <w:szCs w:val="24"/>
        </w:rPr>
        <w:t>que tendrán</w:t>
      </w:r>
      <w:r w:rsidRPr="00167BC7">
        <w:rPr>
          <w:sz w:val="24"/>
          <w:szCs w:val="24"/>
        </w:rPr>
        <w:t xml:space="preserve"> lugar: Educación: martes 19-  Socio-Jurídica-Criminología: jueves 21; Salud: lunes 25</w:t>
      </w:r>
    </w:p>
    <w:p w:rsidR="00BD7F86" w:rsidRPr="00167BC7" w:rsidRDefault="00BD7F86" w:rsidP="00A95AD1">
      <w:pPr>
        <w:pStyle w:val="Normal2"/>
        <w:spacing w:line="240" w:lineRule="auto"/>
        <w:jc w:val="both"/>
        <w:rPr>
          <w:sz w:val="24"/>
          <w:szCs w:val="24"/>
        </w:rPr>
      </w:pPr>
      <w:r w:rsidRPr="00167BC7">
        <w:rPr>
          <w:sz w:val="24"/>
          <w:szCs w:val="24"/>
        </w:rPr>
        <w:t>En cada uno de ellos se convocó y participó un miembro referente de reconocida trayectoria de otra provincia, lo cual implicó organizar una logística para recibirlas/os (alojamiento</w:t>
      </w:r>
      <w:r>
        <w:rPr>
          <w:sz w:val="24"/>
          <w:szCs w:val="24"/>
        </w:rPr>
        <w:t>, traslados,</w:t>
      </w:r>
      <w:r w:rsidRPr="00167BC7">
        <w:rPr>
          <w:sz w:val="24"/>
          <w:szCs w:val="24"/>
        </w:rPr>
        <w:t xml:space="preserve"> etc.)</w:t>
      </w:r>
    </w:p>
    <w:p w:rsidR="00BD7F86" w:rsidRDefault="00BD7F86" w:rsidP="00A95AD1">
      <w:pPr>
        <w:pStyle w:val="Normal2"/>
        <w:spacing w:line="240" w:lineRule="auto"/>
        <w:jc w:val="both"/>
        <w:rPr>
          <w:sz w:val="24"/>
          <w:szCs w:val="24"/>
        </w:rPr>
      </w:pPr>
      <w:r w:rsidRPr="004522EC">
        <w:rPr>
          <w:sz w:val="24"/>
          <w:szCs w:val="24"/>
        </w:rPr>
        <w:t xml:space="preserve">En el presente ciclo obtienen la valoración de “suficiente” por los tribunales respectivos: 3 colegas en la especialidad socio-jurídico-criminológico, 2 colegas </w:t>
      </w:r>
      <w:r>
        <w:rPr>
          <w:sz w:val="24"/>
          <w:szCs w:val="24"/>
        </w:rPr>
        <w:t>en la especialidad educación, y 7</w:t>
      </w:r>
      <w:r w:rsidRPr="004522EC">
        <w:rPr>
          <w:sz w:val="24"/>
          <w:szCs w:val="24"/>
        </w:rPr>
        <w:t xml:space="preserve"> colegas en la especialidad salud.</w:t>
      </w:r>
      <w:r w:rsidRPr="00167BC7">
        <w:rPr>
          <w:sz w:val="24"/>
          <w:szCs w:val="24"/>
        </w:rPr>
        <w:t xml:space="preserve"> </w:t>
      </w:r>
    </w:p>
    <w:p w:rsidR="00BD7F86" w:rsidRPr="00167BC7" w:rsidRDefault="00BD7F86" w:rsidP="00A95AD1">
      <w:pPr>
        <w:pStyle w:val="Normal2"/>
        <w:spacing w:line="240" w:lineRule="auto"/>
        <w:jc w:val="both"/>
        <w:rPr>
          <w:sz w:val="24"/>
          <w:szCs w:val="24"/>
        </w:rPr>
      </w:pPr>
      <w:r>
        <w:rPr>
          <w:sz w:val="24"/>
          <w:szCs w:val="24"/>
        </w:rPr>
        <w:t>D</w:t>
      </w:r>
      <w:r w:rsidRPr="00167BC7">
        <w:rPr>
          <w:sz w:val="24"/>
          <w:szCs w:val="24"/>
        </w:rPr>
        <w:t>esde su ini</w:t>
      </w:r>
      <w:r>
        <w:rPr>
          <w:sz w:val="24"/>
          <w:szCs w:val="24"/>
        </w:rPr>
        <w:t xml:space="preserve">cio, el poner en </w:t>
      </w:r>
      <w:r w:rsidRPr="00167BC7">
        <w:rPr>
          <w:sz w:val="24"/>
          <w:szCs w:val="24"/>
        </w:rPr>
        <w:t xml:space="preserve"> marcha el andamiaje de la especialidad fue fundamentalmente un acto político consciente de compromiso, </w:t>
      </w:r>
      <w:r>
        <w:rPr>
          <w:sz w:val="24"/>
          <w:szCs w:val="24"/>
        </w:rPr>
        <w:t xml:space="preserve"> que pretendió y entendió  </w:t>
      </w:r>
      <w:r w:rsidRPr="00167BC7">
        <w:rPr>
          <w:sz w:val="24"/>
          <w:szCs w:val="24"/>
        </w:rPr>
        <w:t xml:space="preserve"> que era necesario jerarquizar la profesión. En esa línea y</w:t>
      </w:r>
      <w:r w:rsidRPr="008663F3">
        <w:rPr>
          <w:sz w:val="24"/>
          <w:szCs w:val="24"/>
        </w:rPr>
        <w:t xml:space="preserve"> </w:t>
      </w:r>
      <w:r>
        <w:rPr>
          <w:sz w:val="24"/>
          <w:szCs w:val="24"/>
        </w:rPr>
        <w:t>e</w:t>
      </w:r>
      <w:r w:rsidRPr="00167BC7">
        <w:rPr>
          <w:sz w:val="24"/>
          <w:szCs w:val="24"/>
        </w:rPr>
        <w:t>n ese marco</w:t>
      </w:r>
      <w:r>
        <w:rPr>
          <w:sz w:val="24"/>
          <w:szCs w:val="24"/>
        </w:rPr>
        <w:t xml:space="preserve">, </w:t>
      </w:r>
      <w:r w:rsidRPr="00167BC7">
        <w:rPr>
          <w:sz w:val="24"/>
          <w:szCs w:val="24"/>
        </w:rPr>
        <w:t xml:space="preserve"> a fin de continuar aportando a la construcción profesional, y estimular el proceso de certificación de especialidades</w:t>
      </w:r>
      <w:r>
        <w:rPr>
          <w:sz w:val="24"/>
          <w:szCs w:val="24"/>
        </w:rPr>
        <w:t xml:space="preserve">, </w:t>
      </w:r>
      <w:r w:rsidRPr="00167BC7">
        <w:rPr>
          <w:sz w:val="24"/>
          <w:szCs w:val="24"/>
        </w:rPr>
        <w:t>se organizaron   conversatorios abiertos</w:t>
      </w:r>
      <w:r>
        <w:rPr>
          <w:sz w:val="24"/>
          <w:szCs w:val="24"/>
        </w:rPr>
        <w:t xml:space="preserve">, </w:t>
      </w:r>
      <w:r w:rsidRPr="008663F3">
        <w:rPr>
          <w:sz w:val="24"/>
          <w:szCs w:val="24"/>
        </w:rPr>
        <w:t xml:space="preserve"> </w:t>
      </w:r>
      <w:r w:rsidRPr="00167BC7">
        <w:rPr>
          <w:sz w:val="24"/>
          <w:szCs w:val="24"/>
        </w:rPr>
        <w:t>invit</w:t>
      </w:r>
      <w:r>
        <w:rPr>
          <w:sz w:val="24"/>
          <w:szCs w:val="24"/>
        </w:rPr>
        <w:t>ando</w:t>
      </w:r>
      <w:r w:rsidRPr="00167BC7">
        <w:rPr>
          <w:sz w:val="24"/>
          <w:szCs w:val="24"/>
        </w:rPr>
        <w:t xml:space="preserve"> a los miembros de los tribunales a </w:t>
      </w:r>
      <w:r>
        <w:rPr>
          <w:sz w:val="24"/>
          <w:szCs w:val="24"/>
        </w:rPr>
        <w:t>disertar</w:t>
      </w:r>
      <w:r w:rsidRPr="00167BC7">
        <w:rPr>
          <w:sz w:val="24"/>
          <w:szCs w:val="24"/>
        </w:rPr>
        <w:t xml:space="preserve"> </w:t>
      </w:r>
      <w:r>
        <w:rPr>
          <w:sz w:val="24"/>
          <w:szCs w:val="24"/>
        </w:rPr>
        <w:t xml:space="preserve"> </w:t>
      </w:r>
      <w:r w:rsidRPr="00167BC7">
        <w:rPr>
          <w:sz w:val="24"/>
          <w:szCs w:val="24"/>
        </w:rPr>
        <w:t xml:space="preserve">en los campos de Educación, Socio-jurídico-criminológico, y Salud, para todas/os las/os colegiados </w:t>
      </w:r>
      <w:r>
        <w:rPr>
          <w:sz w:val="24"/>
          <w:szCs w:val="24"/>
        </w:rPr>
        <w:t xml:space="preserve"> interesadas/os en </w:t>
      </w:r>
      <w:r w:rsidRPr="00167BC7">
        <w:rPr>
          <w:sz w:val="24"/>
          <w:szCs w:val="24"/>
        </w:rPr>
        <w:t xml:space="preserve"> participar. </w:t>
      </w:r>
    </w:p>
    <w:p w:rsidR="00BD7F86" w:rsidRPr="00167BC7" w:rsidRDefault="00BD7F86" w:rsidP="00A95AD1">
      <w:pPr>
        <w:pStyle w:val="Normal2"/>
        <w:spacing w:line="240" w:lineRule="auto"/>
        <w:jc w:val="both"/>
        <w:rPr>
          <w:sz w:val="24"/>
          <w:szCs w:val="24"/>
        </w:rPr>
      </w:pPr>
      <w:r w:rsidRPr="00167BC7">
        <w:rPr>
          <w:sz w:val="24"/>
          <w:szCs w:val="24"/>
        </w:rPr>
        <w:t xml:space="preserve">En el CAMPO EDUCACION </w:t>
      </w:r>
      <w:r>
        <w:rPr>
          <w:sz w:val="24"/>
          <w:szCs w:val="24"/>
        </w:rPr>
        <w:t xml:space="preserve">se acordó como </w:t>
      </w:r>
      <w:r w:rsidRPr="00167BC7">
        <w:rPr>
          <w:sz w:val="24"/>
          <w:szCs w:val="24"/>
        </w:rPr>
        <w:t>Tema: Intervenciones del Trabajo Social en el campo educativo: aportes pedagógicos, sociales, culturales e interdisciplinarios,</w:t>
      </w:r>
      <w:r>
        <w:rPr>
          <w:sz w:val="24"/>
          <w:szCs w:val="24"/>
        </w:rPr>
        <w:t xml:space="preserve"> a llevarse a cabo</w:t>
      </w:r>
      <w:r w:rsidRPr="00167BC7">
        <w:rPr>
          <w:sz w:val="24"/>
          <w:szCs w:val="24"/>
        </w:rPr>
        <w:t xml:space="preserve"> 19/11</w:t>
      </w:r>
      <w:r>
        <w:rPr>
          <w:sz w:val="24"/>
          <w:szCs w:val="24"/>
        </w:rPr>
        <w:t xml:space="preserve">. </w:t>
      </w:r>
    </w:p>
    <w:p w:rsidR="00BD7F86" w:rsidRPr="00167BC7" w:rsidRDefault="00BD7F86" w:rsidP="00A95AD1">
      <w:pPr>
        <w:pStyle w:val="Normal2"/>
        <w:spacing w:line="240" w:lineRule="auto"/>
        <w:jc w:val="both"/>
        <w:rPr>
          <w:sz w:val="24"/>
          <w:szCs w:val="24"/>
        </w:rPr>
      </w:pPr>
      <w:r w:rsidRPr="00167BC7">
        <w:rPr>
          <w:sz w:val="24"/>
          <w:szCs w:val="24"/>
        </w:rPr>
        <w:t>En el CAMPO SOCIO-JURIDICO-CRIMINOLÓGICO</w:t>
      </w:r>
      <w:r>
        <w:rPr>
          <w:sz w:val="24"/>
          <w:szCs w:val="24"/>
        </w:rPr>
        <w:t xml:space="preserve"> </w:t>
      </w:r>
      <w:r w:rsidRPr="00167BC7">
        <w:rPr>
          <w:sz w:val="24"/>
          <w:szCs w:val="24"/>
        </w:rPr>
        <w:t>el Tema</w:t>
      </w:r>
      <w:r>
        <w:rPr>
          <w:sz w:val="24"/>
          <w:szCs w:val="24"/>
        </w:rPr>
        <w:t xml:space="preserve"> es</w:t>
      </w:r>
      <w:r w:rsidRPr="00167BC7">
        <w:rPr>
          <w:sz w:val="24"/>
          <w:szCs w:val="24"/>
        </w:rPr>
        <w:t xml:space="preserve">: Pensar la formación de Trabajadores sociales Forenses en Córdoba -Evaluación de alternativas locales- Taller abierto: Espacio para problematizar y reflexionar colectivamente los desafíos/encrucijadas presentes en el área de la especialidad Socio-jurídica-criminológica.  </w:t>
      </w:r>
      <w:r>
        <w:rPr>
          <w:sz w:val="24"/>
          <w:szCs w:val="24"/>
        </w:rPr>
        <w:t>Dia</w:t>
      </w:r>
      <w:r w:rsidRPr="00167BC7">
        <w:rPr>
          <w:sz w:val="24"/>
          <w:szCs w:val="24"/>
        </w:rPr>
        <w:t xml:space="preserve"> 21 /11/19</w:t>
      </w:r>
      <w:r>
        <w:rPr>
          <w:sz w:val="24"/>
          <w:szCs w:val="24"/>
        </w:rPr>
        <w:t>- Participa</w:t>
      </w:r>
      <w:r w:rsidRPr="00167BC7">
        <w:rPr>
          <w:sz w:val="24"/>
          <w:szCs w:val="24"/>
        </w:rPr>
        <w:t xml:space="preserve"> como invitado Lic. Eduardo Ortolani</w:t>
      </w:r>
    </w:p>
    <w:p w:rsidR="00BD7F86" w:rsidRPr="00167BC7" w:rsidRDefault="00BD7F86" w:rsidP="00A95AD1">
      <w:pPr>
        <w:pStyle w:val="Normal2"/>
        <w:spacing w:line="240" w:lineRule="auto"/>
        <w:jc w:val="both"/>
        <w:rPr>
          <w:sz w:val="24"/>
          <w:szCs w:val="24"/>
        </w:rPr>
      </w:pPr>
      <w:r w:rsidRPr="00167BC7">
        <w:rPr>
          <w:sz w:val="24"/>
          <w:szCs w:val="24"/>
        </w:rPr>
        <w:t xml:space="preserve">En el CAMPO SALUD </w:t>
      </w:r>
      <w:r>
        <w:rPr>
          <w:sz w:val="24"/>
          <w:szCs w:val="24"/>
        </w:rPr>
        <w:t>el tema será</w:t>
      </w:r>
      <w:r w:rsidRPr="00167BC7">
        <w:rPr>
          <w:sz w:val="24"/>
          <w:szCs w:val="24"/>
        </w:rPr>
        <w:t>: "los nuevos escenarios en salud" - 1) Concepto de Salud, la promoción de la salud y el derecho a decidir. 2) ¿Nueves sujetes, nuevos territorios, nueva APS? -3) Las nuevas cronicidades: Trasplante de Órganos y Tejidos. 4) Desafíos actuales en violencia Infanto Juvenil. Día: 26 /11/19</w:t>
      </w:r>
      <w:r>
        <w:rPr>
          <w:sz w:val="24"/>
          <w:szCs w:val="24"/>
        </w:rPr>
        <w:t xml:space="preserve">. </w:t>
      </w:r>
    </w:p>
    <w:p w:rsidR="00BD7F86" w:rsidRPr="00167BC7" w:rsidRDefault="00BD7F86" w:rsidP="00A95AD1">
      <w:pPr>
        <w:pStyle w:val="Normal2"/>
        <w:spacing w:line="240" w:lineRule="auto"/>
        <w:jc w:val="both"/>
        <w:rPr>
          <w:sz w:val="24"/>
          <w:szCs w:val="24"/>
        </w:rPr>
      </w:pPr>
      <w:r w:rsidRPr="00167BC7">
        <w:rPr>
          <w:sz w:val="24"/>
          <w:szCs w:val="24"/>
        </w:rPr>
        <w:t>- Finalmente se Organiza el acto de entrega de certificado y matrícula a las/os nuevas/os especialistas y a las/os miembros de los tribunales evaluadores, que t</w:t>
      </w:r>
      <w:r>
        <w:rPr>
          <w:sz w:val="24"/>
          <w:szCs w:val="24"/>
        </w:rPr>
        <w:t>endrá</w:t>
      </w:r>
      <w:r w:rsidRPr="00167BC7">
        <w:rPr>
          <w:sz w:val="24"/>
          <w:szCs w:val="24"/>
        </w:rPr>
        <w:t xml:space="preserve"> lugar el 6 de diciembre del año en curso.  </w:t>
      </w:r>
    </w:p>
    <w:p w:rsidR="00BD7F86" w:rsidRPr="00167BC7" w:rsidRDefault="00BD7F86" w:rsidP="00A95AD1">
      <w:pPr>
        <w:pStyle w:val="Normal2"/>
        <w:spacing w:line="240" w:lineRule="auto"/>
        <w:jc w:val="both"/>
        <w:rPr>
          <w:sz w:val="24"/>
          <w:szCs w:val="24"/>
        </w:rPr>
      </w:pPr>
      <w:r w:rsidRPr="00167BC7">
        <w:rPr>
          <w:sz w:val="24"/>
          <w:szCs w:val="24"/>
        </w:rPr>
        <w:t xml:space="preserve">Evaluación:  </w:t>
      </w:r>
    </w:p>
    <w:p w:rsidR="00BD7F86" w:rsidRPr="00167BC7" w:rsidRDefault="00BD7F86" w:rsidP="00A95AD1">
      <w:pPr>
        <w:pStyle w:val="Normal2"/>
        <w:spacing w:line="240" w:lineRule="auto"/>
        <w:jc w:val="both"/>
        <w:rPr>
          <w:sz w:val="24"/>
          <w:szCs w:val="24"/>
        </w:rPr>
      </w:pPr>
      <w:r w:rsidRPr="00167BC7">
        <w:rPr>
          <w:sz w:val="24"/>
          <w:szCs w:val="24"/>
        </w:rPr>
        <w:t>La Comisión ha logrado garantizar su funcionamiento anual, con reuniones semanales. Se han cumplido los objetivos propuestos, la respuesta de los tribunales ha sido de compromiso y muy ágil, sin inquietudes n</w:t>
      </w:r>
      <w:r>
        <w:rPr>
          <w:sz w:val="24"/>
          <w:szCs w:val="24"/>
        </w:rPr>
        <w:t>i</w:t>
      </w:r>
      <w:r w:rsidRPr="00167BC7">
        <w:rPr>
          <w:sz w:val="24"/>
          <w:szCs w:val="24"/>
        </w:rPr>
        <w:t xml:space="preserve"> reclamos.   Los aportes de los cursos de redacción fueron valorados muy positivamente por los participantes.   </w:t>
      </w:r>
    </w:p>
    <w:p w:rsidR="00BD7F86" w:rsidRDefault="00BD7F86" w:rsidP="00A95AD1">
      <w:pPr>
        <w:pStyle w:val="Normal2"/>
        <w:spacing w:line="240" w:lineRule="auto"/>
        <w:jc w:val="both"/>
        <w:rPr>
          <w:sz w:val="24"/>
          <w:szCs w:val="24"/>
        </w:rPr>
      </w:pPr>
      <w:r w:rsidRPr="00167BC7">
        <w:rPr>
          <w:sz w:val="24"/>
          <w:szCs w:val="24"/>
        </w:rPr>
        <w:t>Propuestas:</w:t>
      </w:r>
    </w:p>
    <w:p w:rsidR="00BD7F86" w:rsidRPr="00167BC7" w:rsidRDefault="00BD7F86" w:rsidP="00A95AD1">
      <w:pPr>
        <w:pStyle w:val="Normal2"/>
        <w:spacing w:line="240" w:lineRule="auto"/>
        <w:jc w:val="both"/>
        <w:rPr>
          <w:sz w:val="24"/>
          <w:szCs w:val="24"/>
        </w:rPr>
      </w:pPr>
      <w:r w:rsidRPr="00167BC7">
        <w:rPr>
          <w:sz w:val="24"/>
          <w:szCs w:val="24"/>
        </w:rPr>
        <w:t xml:space="preserve">Generar el espacio de asesoramiento y acompañamiento de las/os aspirantes comprometiendo a referentes específicos, que podría ser encuadrados en el programa de supervisión. </w:t>
      </w:r>
    </w:p>
    <w:p w:rsidR="00BD7F86" w:rsidRPr="00167BC7" w:rsidRDefault="00BD7F86" w:rsidP="00A95AD1">
      <w:pPr>
        <w:pStyle w:val="Normal2"/>
        <w:spacing w:line="240" w:lineRule="auto"/>
        <w:jc w:val="both"/>
        <w:rPr>
          <w:sz w:val="24"/>
          <w:szCs w:val="24"/>
        </w:rPr>
      </w:pPr>
      <w:r w:rsidRPr="00167BC7">
        <w:rPr>
          <w:sz w:val="24"/>
          <w:szCs w:val="24"/>
        </w:rPr>
        <w:t xml:space="preserve">Comprometer la publicación de los trabajos en articulación con revista o espacio científico. </w:t>
      </w:r>
    </w:p>
    <w:p w:rsidR="00BD7F86" w:rsidRPr="009444F1" w:rsidRDefault="00BD7F86" w:rsidP="00610B3A">
      <w:pPr>
        <w:outlineLvl w:val="0"/>
      </w:pPr>
      <w:r w:rsidRPr="009444F1">
        <w:rPr>
          <w:u w:val="single"/>
        </w:rPr>
        <w:t>COMISIÓN DE CAPACITACIÓN Y ARTICULACIÓN CON ESTUDIOS  UNIVERSITARIOS.</w:t>
      </w:r>
      <w:r w:rsidRPr="009444F1">
        <w:t xml:space="preserve"> </w:t>
      </w:r>
    </w:p>
    <w:p w:rsidR="00BD7F86" w:rsidRDefault="00BD7F86" w:rsidP="00610B3A">
      <w:pPr>
        <w:outlineLvl w:val="0"/>
        <w:rPr>
          <w:u w:val="single"/>
        </w:rPr>
      </w:pPr>
    </w:p>
    <w:p w:rsidR="00BD7F86" w:rsidRPr="00FA1EC0" w:rsidRDefault="00BD7F86" w:rsidP="005C4377">
      <w:r w:rsidRPr="00FA1EC0">
        <w:t>Integrantes: Lic. María Angélica Paviolo, Lic. Gabriela González Ramos, Lic. Celeste Bertona, Lic. María Leonor Pepe, Lic. Fernanda Retamar.</w:t>
      </w:r>
    </w:p>
    <w:p w:rsidR="00BD7F86" w:rsidRPr="00FA1EC0" w:rsidRDefault="00BD7F86" w:rsidP="005C4377">
      <w:r w:rsidRPr="00FA1EC0">
        <w:t xml:space="preserve">Líneas de acción: </w:t>
      </w:r>
    </w:p>
    <w:p w:rsidR="00BD7F86" w:rsidRPr="00FA1EC0" w:rsidRDefault="00BD7F86" w:rsidP="005C4377">
      <w:pPr>
        <w:rPr>
          <w:i/>
          <w:u w:val="single"/>
        </w:rPr>
      </w:pPr>
      <w:r w:rsidRPr="00FA1EC0">
        <w:rPr>
          <w:i/>
        </w:rPr>
        <w:t>-</w:t>
      </w:r>
      <w:r w:rsidRPr="00FA1EC0">
        <w:rPr>
          <w:i/>
          <w:u w:val="single"/>
        </w:rPr>
        <w:t>Se analizaron, evaluaron y acompañaron diferentes propuestas de capacitación; como así también propuestas para avales y auspicios institucionales.</w:t>
      </w:r>
    </w:p>
    <w:p w:rsidR="00BD7F86" w:rsidRPr="00FA1EC0" w:rsidRDefault="00BD7F86" w:rsidP="005C4377">
      <w:r w:rsidRPr="00FA1EC0">
        <w:t xml:space="preserve">- Se analizan propuestas y brinda Apoyo y articulación,  desde esta comisión,  a diferentes actividades de capacitación en el interior provincial, co organizadas con  subsedes y colectivos profesionales de diferentes regiones provinciales en diferentes  temáticas  de Interés regional: en Gerontología y Discapacidad (Punilla, Río IV),  sobre ILE en San Francisco, entre otros. </w:t>
      </w:r>
      <w:r>
        <w:t>Feminismos populares , Encuentro Municipios.</w:t>
      </w:r>
    </w:p>
    <w:p w:rsidR="00BD7F86" w:rsidRPr="00FA1EC0" w:rsidRDefault="00BD7F86" w:rsidP="005C4377">
      <w:pPr>
        <w:rPr>
          <w:i/>
          <w:u w:val="single"/>
        </w:rPr>
      </w:pPr>
      <w:r w:rsidRPr="00FA1EC0">
        <w:rPr>
          <w:i/>
          <w:u w:val="single"/>
        </w:rPr>
        <w:t xml:space="preserve">- Se propusieron e implementaron jornadas de capacitación y actualización profesional dictadas en la sede Capital, desde esta Comisión y en Articulación con la FCS. </w:t>
      </w:r>
    </w:p>
    <w:p w:rsidR="00BD7F86" w:rsidRPr="00FA1EC0" w:rsidRDefault="00BD7F86" w:rsidP="005C4377">
      <w:r w:rsidRPr="00FA1EC0">
        <w:t xml:space="preserve">Se trabaja conjuntamente con la carrera de TS y  la Oficina de Graduados/as de la FCS de la UNC en el desarrollo de diferentes actividades de capacitación para toda la provincia (Informe Social el más requerido, de Registro y Sistematización), y también un proyecto de acompañamiento a jóvenes profesionales. </w:t>
      </w:r>
    </w:p>
    <w:p w:rsidR="00BD7F86" w:rsidRPr="00FA1EC0" w:rsidRDefault="00BD7F86" w:rsidP="005C4377">
      <w:r w:rsidRPr="00FA1EC0">
        <w:t xml:space="preserve">-  Se  concreta  Curso de actualización profesional  “El Informe social: sus implicancias en la intervención profesional” co-organizado por la Secretaría de Postgrado de la FCS, la Oficina de Graduados de la FCS,  Dictado en Marcos Juárez (co-organizado con la subsede),  y en  Alta Gracia (co-organizado en articulación con el Colectivo de Trabajadores Sociales del Valle de Paravachasca).  Se continúa  apoyando la iniciativa de  dictado en el interior provincial para que las/os colegas en particular residentes en la provincia tengan facilidad y acceso a la capacitación.  Se articuló y organizó con docentes de la cátedra  Teoría, espacios y estrategias de intervención III “B” de la Carrera de Trabajo Social encargados del dictado: Lic. Alicia Soldevilla,  </w:t>
      </w:r>
      <w:r>
        <w:t xml:space="preserve">Lic. </w:t>
      </w:r>
      <w:r w:rsidRPr="00FA1EC0">
        <w:t xml:space="preserve">Ana Miani,   asumiendo  los gastos de viáticos. </w:t>
      </w:r>
    </w:p>
    <w:p w:rsidR="00BD7F86" w:rsidRPr="00FA1EC0" w:rsidRDefault="00BD7F86" w:rsidP="005C4377">
      <w:r w:rsidRPr="00FA1EC0">
        <w:t xml:space="preserve">- Se continuó apoyando y articulando el proyecto  para  crear en Córdoba la especialización forense desde la estructura de la Universidad, con colegas que se desempeñan en el poder judicial , y docentes de la Universidad de Córdoba , tomando como base el programa que se viene desarrollando en la Universidad del Comahue ofrecido por el Lic. Ponce de León.  Se  generaron  encuentros con la decana de la Facultad de Ciencias Sociales María Inés Peralta y la Vice decana de los que surgieron  propuestas alternativas a implementar. La perspectiva del colegio gira en torno a  articular el dictado de la carrera,  con el proceso de  la especialidad  y  la capacitación para peritos, concretando un espacio de formación que los incluya. Se trabajó y socializó  el tema en el marco del Conversatorio abierto de Especialidades, concretado el 21 de noviembre.  </w:t>
      </w:r>
    </w:p>
    <w:p w:rsidR="00BD7F86" w:rsidRPr="00FA1EC0" w:rsidRDefault="00BD7F86" w:rsidP="005C4377">
      <w:r w:rsidRPr="00FA1EC0">
        <w:t xml:space="preserve">-  Con la  finalidad de promover la producción de conocimientos a colegas en proceso de formación de posgrado o interesados en producir conocimientos, se organizaron en conjunto con la Comisión de Especialidades  las siguientes propuestas: </w:t>
      </w:r>
    </w:p>
    <w:p w:rsidR="00BD7F86" w:rsidRPr="00FA1EC0" w:rsidRDefault="00BD7F86" w:rsidP="005C4377">
      <w:r w:rsidRPr="00FA1EC0">
        <w:t>1) Curso “Estrategia para la redacción de Textos Acadé</w:t>
      </w:r>
      <w:r>
        <w:t>micos” a cargo de Marcelo Casarí</w:t>
      </w:r>
      <w:r w:rsidRPr="00FA1EC0">
        <w:t>n y Víctor Guzmán, organizado en forma conjunta con la Oficina de Graduados</w:t>
      </w:r>
    </w:p>
    <w:p w:rsidR="00BD7F86" w:rsidRDefault="00BD7F86" w:rsidP="005C4377">
      <w:r w:rsidRPr="00FA1EC0">
        <w:t xml:space="preserve">2) </w:t>
      </w:r>
      <w:r>
        <w:t xml:space="preserve">Se organizó el </w:t>
      </w:r>
      <w:r w:rsidRPr="00FA1EC0">
        <w:t xml:space="preserve">Taller: “Herramientas de Búsqueda de información y conocimiento. Primeros pasos para la vinculación internacional”, organizado en forma conjunta con la Oficina de Graduados y  de  Relaciones </w:t>
      </w:r>
      <w:r w:rsidRPr="004309D7">
        <w:t>Internacionales  de la FCS y de la UNC</w:t>
      </w:r>
      <w:r>
        <w:t xml:space="preserve"> ( no se dictó en el periodo propuesto  pasa al primer cuatrimestre del próximo año)</w:t>
      </w:r>
    </w:p>
    <w:p w:rsidR="00BD7F86" w:rsidRPr="00734C64" w:rsidRDefault="00BD7F86" w:rsidP="005C4377">
      <w:r w:rsidRPr="00734C64">
        <w:t>- Se participó de la Comisión de Revisión y Evaluación de Proyectos de Actualización Profesional de la Secretaría de Posgrados de la FCS.</w:t>
      </w:r>
    </w:p>
    <w:p w:rsidR="00BD7F86" w:rsidRPr="004309D7" w:rsidRDefault="00BD7F86" w:rsidP="005C4377">
      <w:pPr>
        <w:rPr>
          <w:u w:val="single"/>
        </w:rPr>
      </w:pPr>
      <w:r w:rsidRPr="004309D7">
        <w:rPr>
          <w:i/>
          <w:u w:val="single"/>
        </w:rPr>
        <w:t>-Se trabajó articuladamente con distintas Comisiones, subsedes y Delegaciones en el análisis y difusión de las propuestas de capacitación presentadas por estas, como así también líneas de trabajo de capacitación</w:t>
      </w:r>
      <w:r w:rsidRPr="004309D7">
        <w:rPr>
          <w:u w:val="single"/>
        </w:rPr>
        <w:t xml:space="preserve">. </w:t>
      </w:r>
    </w:p>
    <w:p w:rsidR="00BD7F86" w:rsidRPr="004309D7" w:rsidRDefault="00BD7F86" w:rsidP="005C4377">
      <w:r w:rsidRPr="004309D7">
        <w:t>- Se continúa propiciando que  las propuestas de capacitación que se apoyen y  que provengan de espacios institucionales del CPSSPC  tengan como criterios: ser en campo o temática de intervención de TS y con respeto de Ley Federal y Código de Ética, se priorice estar dictada y dirigida a TS y sea factible costearla.</w:t>
      </w:r>
    </w:p>
    <w:p w:rsidR="00BD7F86" w:rsidRPr="004309D7" w:rsidRDefault="00BD7F86" w:rsidP="005C4377">
      <w:r w:rsidRPr="004309D7">
        <w:t xml:space="preserve">- Se analiza la propuesta  de  Proyecto de Acompañamiento de Graduados/as: espacio de reflexión profesional en el campo de la discapacidad. La intención fue generar un espacio de intercambio y reflexión compartida que promueva en los participantes procesos de reflexividad en torno a las concepciones y estrategias de intervención que ponen en juego en este campo de intervención. El espacio se desarrolló en 5 encuentros quincenales de </w:t>
      </w:r>
      <w:r>
        <w:t>3 horas de duración. Se financió</w:t>
      </w:r>
      <w:r w:rsidRPr="004309D7">
        <w:t xml:space="preserve"> el aporte de las colegas de comisión de discapacidad acompañantes con presupuesto de Supervisión.</w:t>
      </w:r>
    </w:p>
    <w:p w:rsidR="00BD7F86" w:rsidRPr="004309D7" w:rsidRDefault="00BD7F86" w:rsidP="005C4377">
      <w:r w:rsidRPr="004309D7">
        <w:t>- En marcha el 4to.concurso de Ensayos, (etapa de valoración de trabajos presentados a cargo del tribunal conformado a tal fin) con la finalidad de promover la producción y publicación de conocimientos. Se presentaron 4 trabajos</w:t>
      </w:r>
    </w:p>
    <w:p w:rsidR="00BD7F86" w:rsidRPr="004309D7" w:rsidRDefault="00BD7F86" w:rsidP="005C4377">
      <w:r w:rsidRPr="004309D7">
        <w:t xml:space="preserve">- Se  dio lectura  al informe  elaborado por la Mesa Gerontológica, elaborado  por esta en Convenio del CPSSPC con MDS de la provincia, que se presentará en diciembre.  </w:t>
      </w:r>
    </w:p>
    <w:p w:rsidR="00BD7F86" w:rsidRPr="00CD729A" w:rsidRDefault="00BD7F86" w:rsidP="005C4377">
      <w:r w:rsidRPr="00E926AC">
        <w:rPr>
          <w:i/>
          <w:u w:val="single"/>
        </w:rPr>
        <w:t>Se trabajó en relación a la producción de conocimientos con la finalidad de construir posicionamientos públicos desde la palabra del Trabajo Social, ofrecer sistemáticamente información al conjunto de la sociedad cordobesa, tornando visibles distintas problemáticas y comprometiendo, en lo posible, a la opinión pública</w:t>
      </w:r>
      <w:r w:rsidRPr="00CD729A">
        <w:t>.</w:t>
      </w:r>
    </w:p>
    <w:p w:rsidR="00BD7F86" w:rsidRPr="003257ED" w:rsidRDefault="00BD7F86" w:rsidP="005C4377">
      <w:r w:rsidRPr="003257ED">
        <w:t>Pronunciamiento por pensiones no contributivas en el mes de marzo en articulación con Comisión de Discapacidad.</w:t>
      </w:r>
    </w:p>
    <w:p w:rsidR="00BD7F86" w:rsidRPr="00502871" w:rsidRDefault="00BD7F86" w:rsidP="005C4377">
      <w:pPr>
        <w:outlineLvl w:val="0"/>
        <w:rPr>
          <w:i/>
          <w:u w:val="single"/>
        </w:rPr>
      </w:pPr>
      <w:r w:rsidRPr="00502871">
        <w:rPr>
          <w:i/>
          <w:u w:val="single"/>
        </w:rPr>
        <w:t>Defensa del campo profesional e incumbencias</w:t>
      </w:r>
    </w:p>
    <w:p w:rsidR="00BD7F86" w:rsidRPr="000512F2" w:rsidRDefault="00BD7F86" w:rsidP="005C4377">
      <w:r w:rsidRPr="00502871">
        <w:t>Desde la Comisión de Capacitación se aborda la problemática de competencias profesionales en relación a otras carreras y profesiones. Se  continuó en el análisis de  alcances de títulos de las carreras terciarias  que se crearon al cerrar las tecnicaturas en Trabajo Social, así como la Licenciatura en  Pedagogía Social que se dicta en la Universidad Provincial. Surgen  similitudes en  los alcances de título. Se evalúan y  proponen estrategias de trabajo al respecto.  Se propuso a la Directora de la Carrera de Trabajo Social que  se discuta el tema, y también  la diferenciaciones  con las carreras de sociología y ciencias políticas. Se acordaron acciones conjuntas.</w:t>
      </w:r>
    </w:p>
    <w:p w:rsidR="00BD7F86" w:rsidRPr="00E926AC" w:rsidRDefault="00BD7F86" w:rsidP="005C4377">
      <w:pPr>
        <w:outlineLvl w:val="0"/>
        <w:rPr>
          <w:i/>
          <w:u w:val="single"/>
        </w:rPr>
      </w:pPr>
      <w:r w:rsidRPr="00E926AC">
        <w:rPr>
          <w:i/>
          <w:u w:val="single"/>
        </w:rPr>
        <w:t>Otras Líneas de Trabajo de la Comisión:</w:t>
      </w:r>
    </w:p>
    <w:p w:rsidR="00BD7F86" w:rsidRDefault="00BD7F86" w:rsidP="005C4377">
      <w:r w:rsidRPr="00BC1FCD">
        <w:t>-</w:t>
      </w:r>
      <w:r w:rsidRPr="00BC1FCD">
        <w:rPr>
          <w:u w:val="single"/>
        </w:rPr>
        <w:t>Programa de supervisión</w:t>
      </w:r>
      <w:r w:rsidRPr="00BC1FCD">
        <w:t>: Relanzamiento del Programa de Supervisión, con convocatoria y selección de colegas para integrar el banco de supervisorxs para el programa respectivo. Este proceso supuso la evaluación de 12 CV y propuestas de supervisión, habiendo cumplido con los requisitos cuatro colegas 2 en el campo gerontológico, 1 en discapacidad y 1 en niñez y adolescencia. Se presenta propuesta al CD quien emite resolución para que aquellos campos que no fueron cubiertos en dicha selección puedan hacerlo, si existiera demanda de supervisión, convocando a colegas especialistas en el mismo.</w:t>
      </w:r>
    </w:p>
    <w:p w:rsidR="00BD7F86" w:rsidRDefault="00BD7F86" w:rsidP="00A34A28">
      <w:pPr>
        <w:outlineLvl w:val="0"/>
      </w:pPr>
      <w:r>
        <w:t>Respecto de programa supervisión :  Por presupuesto se tenían Aprobadas 10 mensuales sup. Individual 25 uts: 13125, 2 mensuales sup. Grupal     50 uts:  2625, 1quincenal grupo de estudio  50 uts: 2625.</w:t>
      </w:r>
    </w:p>
    <w:p w:rsidR="00BD7F86" w:rsidRDefault="00BD7F86" w:rsidP="004F5B55">
      <w:r>
        <w:t>Lo presupuestado en el año para el  Programa supervisión representó $18.375, el cual no se gastó, por lo que se decidió  cubrir las colegas especialistas que asumieron la responsabilidad del acompañamiento  en el programa para recientes  graduados que se inició desde la facultad (colegas Trota y Usandivares).</w:t>
      </w:r>
    </w:p>
    <w:p w:rsidR="00BD7F86" w:rsidRPr="00462FA8" w:rsidRDefault="00BD7F86" w:rsidP="005C4377">
      <w:r w:rsidRPr="00462FA8">
        <w:rPr>
          <w:u w:val="single"/>
        </w:rPr>
        <w:t>Formación en Mediación</w:t>
      </w:r>
      <w:r w:rsidRPr="00462FA8">
        <w:t xml:space="preserve">: Se concretó por Tercer  año consecutivo un nuevo ciclo de dictado del curso de formación básica en Mediación, en calidad de  Institución oferente oficial  otorgada por  la DIMARC (Dirección de mediación de la Provincia de Córdoba). Se dictó en Córdoba Capital,  oficiando como Coordinadoras de la Formación  las Lic. Verónica de Santiago- Lic. Patricia Casas. </w:t>
      </w:r>
    </w:p>
    <w:p w:rsidR="00BD7F86" w:rsidRPr="00462FA8" w:rsidRDefault="00BD7F86" w:rsidP="005C4377">
      <w:r w:rsidRPr="00462FA8">
        <w:t xml:space="preserve">Se realiza  un análisis desde tres planos: -Formativo- pedagógico; -Organización- modalidad del cursado; -Costos-inversión-ganancias. (*) Luego del análisis de cada uno de estos puntos, se plantean acciones  superadoras para los obstáculos/debilidades identificadas. </w:t>
      </w:r>
    </w:p>
    <w:p w:rsidR="00BD7F86" w:rsidRPr="00462FA8" w:rsidRDefault="00BD7F86" w:rsidP="005C4377">
      <w:r w:rsidRPr="00351C8C">
        <w:rPr>
          <w:i/>
        </w:rPr>
        <w:t>Formativo/pedagógico</w:t>
      </w:r>
      <w:r w:rsidRPr="00462FA8">
        <w:t>: se retoman los objetivos propuestos en el proyecto inicial: - Capacitar a profesionales de Servicio Social y de otras disciplinas en teorías- prácticas y técnicas en la resolución de conflictos a través de la mediación</w:t>
      </w:r>
    </w:p>
    <w:p w:rsidR="00BD7F86" w:rsidRPr="00462FA8" w:rsidRDefault="00BD7F86" w:rsidP="005C4377">
      <w:r w:rsidRPr="00462FA8">
        <w:t>-Capacitar a los participantes en mediación para que logren internalizarla como praxis e instrumento operativo en sus intervenciones sociales.</w:t>
      </w:r>
    </w:p>
    <w:p w:rsidR="00BD7F86" w:rsidRPr="00462FA8" w:rsidRDefault="00BD7F86" w:rsidP="005C4377">
      <w:r w:rsidRPr="00462FA8">
        <w:t>-Contribuir a la anticipación de escenarios de conflictos sociales como un instrumento de políticas institucionales para la promoción de la cohesión social</w:t>
      </w:r>
    </w:p>
    <w:p w:rsidR="00BD7F86" w:rsidRPr="00462FA8" w:rsidRDefault="00BD7F86" w:rsidP="005C4377">
      <w:r w:rsidRPr="00462FA8">
        <w:t xml:space="preserve">- Formar profesionales mediadores para su ejercicio en la resolución de conflictos en diferentes ámbitos. </w:t>
      </w:r>
    </w:p>
    <w:p w:rsidR="00BD7F86" w:rsidRPr="00462FA8" w:rsidRDefault="00BD7F86" w:rsidP="005C4377">
      <w:r w:rsidRPr="00462FA8">
        <w:t xml:space="preserve">- Se Consideran alcanzados los objetivos propuestos, la metodología aplicada basada en la co-construccion de conceptos, modelos y praxis les permitió a los alumnos internalizar instrumentos operativos para resolución adecuada de conflictos. </w:t>
      </w:r>
    </w:p>
    <w:p w:rsidR="00BD7F86" w:rsidRPr="00462FA8" w:rsidRDefault="00BD7F86" w:rsidP="005C4377">
      <w:r w:rsidRPr="00462FA8">
        <w:t xml:space="preserve">Este año 2019, se han  formado dos (2) cohortes/grupos de aspirantes a certificación en mediación, de manera continua y consecutiva. La primera se desarrolló con 14 cursantes entre los meses de mayo a octubre,  y el segundo grupo, desde el mes de  agosto a finalizar en el mes de diciembre 2019, egresando con 16 mediadores formados. Entre los meses de agosto a octubre cursaban ambos grupos, disponiendo el lunes para la 1º cohorte  y  jueves la 2º cohorte. </w:t>
      </w:r>
    </w:p>
    <w:p w:rsidR="00BD7F86" w:rsidRPr="00462FA8" w:rsidRDefault="00BD7F86" w:rsidP="005C4377">
      <w:r w:rsidRPr="00351C8C">
        <w:rPr>
          <w:i/>
        </w:rPr>
        <w:t xml:space="preserve">Organización/modalidad de cursado: </w:t>
      </w:r>
      <w:r w:rsidRPr="00462FA8">
        <w:t>La modalidad del curso estuvo diagr</w:t>
      </w:r>
      <w:r>
        <w:t>amada en encuentros semanales (</w:t>
      </w:r>
      <w:r w:rsidRPr="00462FA8">
        <w:t xml:space="preserve">lunes y  jueves), de (4hs) cuatro horas de capacitación continua.  Compuesto en tres (3) módulos, INTRODUCTORIO-ENTRENAMIENTO-PASANTIAS. El primer módulo (20hs) de cursado, el segundo, entrenamiento de (60 hs) y las pasantías de (20hs) respectivamente. </w:t>
      </w:r>
    </w:p>
    <w:p w:rsidR="00BD7F86" w:rsidRPr="00462FA8" w:rsidRDefault="00BD7F86" w:rsidP="005C4377">
      <w:r w:rsidRPr="00351C8C">
        <w:rPr>
          <w:i/>
        </w:rPr>
        <w:t>Costo-inversión-ganancias de la formación:</w:t>
      </w:r>
      <w:r w:rsidRPr="00462FA8">
        <w:t xml:space="preserve"> cabe mencionar que la parte administrativa en lo que se refiere a cobro de cuotas a los alumnos, gastos en concepto de honorarios a los docentes a cargo de los encuentros y de las coordinadoras; y otros gastos relativos a material bibliográfico (cuadernillo, soporte digital), break, etc.; estuvo a cargo (como en capacitaciones anteriores) de la administración-secretariado del colegio. Las coordinadoras son intermediarias con los alumnos en lo que concierne a comunicados/avisos ligados a los pagos de cuotas, reforzar su cumplimiento en tiempo-forma y de corroborar mediante listado suministrado por las secretarias las deudas generadas en el atraso. </w:t>
      </w:r>
    </w:p>
    <w:p w:rsidR="00BD7F86" w:rsidRPr="00462FA8" w:rsidRDefault="00BD7F86" w:rsidP="005C4377">
      <w:r w:rsidRPr="00462FA8">
        <w:t>El pago del curso se efectuó mediante la modalidad de inversión por etapas/módulos. Teniendo en cuenta que la certificación de la formación se acredita con el cursado y aprobado de los tres módulos, la mencionada diagramación contribuyó a que los alumnos cumplan responsablemente con los requisitos de asistencia (%80) y pago por adelantado de cada etapa. De este modo se garantiza la continuidad, dinámica del cursado y del alumnado por un lado y por otra claridad en ingresos, gastos y ganancias adquiridas con la formación.</w:t>
      </w:r>
    </w:p>
    <w:p w:rsidR="00BD7F86" w:rsidRPr="00462FA8" w:rsidRDefault="00BD7F86" w:rsidP="005C4377">
      <w:r w:rsidRPr="00462FA8">
        <w:t xml:space="preserve">           Se  puede realizar un balance positivo respecto </w:t>
      </w:r>
      <w:r>
        <w:t>a la respuesta de los cursantes</w:t>
      </w:r>
      <w:r w:rsidRPr="00462FA8">
        <w:t xml:space="preserve">; entre los cursantes el primer y segundo grupo, 30 alumnos iniciaron- cursaron y culminaron una formación que requería de una importante inversión en tiempo, costos y compromiso. No dejando de mencionar así mismo, los costos (tanto material-económico y humano) que colegio debió asumir para sostener este desafío pedagógico. </w:t>
      </w:r>
      <w:r w:rsidRPr="00462FA8">
        <w:tab/>
      </w:r>
    </w:p>
    <w:p w:rsidR="00BD7F86" w:rsidRPr="00E67E3E" w:rsidRDefault="00BD7F86" w:rsidP="005C4377">
      <w:r w:rsidRPr="00F41413">
        <w:rPr>
          <w:u w:val="single"/>
        </w:rPr>
        <w:t>Mesa de Residencias en Salud</w:t>
      </w:r>
      <w:r w:rsidRPr="00CD729A">
        <w:t xml:space="preserve">: </w:t>
      </w:r>
    </w:p>
    <w:p w:rsidR="00BD7F86" w:rsidRPr="004B1F75" w:rsidRDefault="00BD7F86" w:rsidP="005C4377">
      <w:r w:rsidRPr="004B1F75">
        <w:t>Se  continuó con el acompañamiento  a aspirantes a residencias de Salud, RISAM, RISAMIJ y Orientadores Judiciales, y con participación  en todas las instancias orgánicas (difusión de llamado, información, evaluación de residentes y residencia, etc)</w:t>
      </w:r>
      <w:r>
        <w:t xml:space="preserve">. Aportan al proceso Lic. Paviolo y Lic. Lucas Herrera. </w:t>
      </w:r>
    </w:p>
    <w:p w:rsidR="00BD7F86" w:rsidRDefault="00BD7F86" w:rsidP="005C4377">
      <w:r w:rsidRPr="004B1F75">
        <w:t xml:space="preserve"> En reunión con director del área pertinente del Ministerio de Salud provincial, se evaluó la residencia para orientadores judiciales, iniciada en 2018, se aportaron las observaciones desde nuestro colegio profesional y se ofertó capacitación a cargo de especialistas en socio jurídico, y quedaron  pendientes coordinaciones con responsables de la misma,  para abordar aspectos a mejorar,  vinculados a programa, condiciones laborales, etc.</w:t>
      </w:r>
    </w:p>
    <w:p w:rsidR="00BD7F86" w:rsidRDefault="00BD7F86" w:rsidP="0085795B">
      <w:r w:rsidRPr="0085795B">
        <w:rPr>
          <w:u w:val="single"/>
        </w:rPr>
        <w:t>Congreso Nacional de Trabajo Social 2020</w:t>
      </w:r>
      <w:r w:rsidRPr="076D0016">
        <w:t xml:space="preserve"> </w:t>
      </w:r>
    </w:p>
    <w:p w:rsidR="00BD7F86" w:rsidRPr="00CD729A" w:rsidRDefault="00BD7F86" w:rsidP="0085795B">
      <w:r w:rsidRPr="076D0016">
        <w:t xml:space="preserve">Se comienza a abordar la organización del </w:t>
      </w:r>
      <w:r w:rsidRPr="0085795B">
        <w:t>XXX</w:t>
      </w:r>
      <w:r w:rsidRPr="00FE6A11">
        <w:rPr>
          <w:color w:val="C0504D"/>
        </w:rPr>
        <w:t xml:space="preserve"> </w:t>
      </w:r>
      <w:r w:rsidRPr="076D0016">
        <w:t xml:space="preserve">Congreso Nacional de Trabajo Social 2020. </w:t>
      </w:r>
      <w:r>
        <w:t xml:space="preserve">Conforman el equipo como Comisión ad-hoc según Resolución del </w:t>
      </w:r>
      <w:r w:rsidRPr="076D0016">
        <w:t xml:space="preserve"> Consejo Directivo, </w:t>
      </w:r>
      <w:r>
        <w:t>cinc</w:t>
      </w:r>
      <w:r w:rsidRPr="076D0016">
        <w:t xml:space="preserve">o colegas representantes ante FAAPSS: </w:t>
      </w:r>
      <w:r>
        <w:t xml:space="preserve">Lic. Paviolo, </w:t>
      </w:r>
      <w:r w:rsidRPr="076D0016">
        <w:t xml:space="preserve">Lic. Bertona, Lic. Sueldo, Lic. Reynoso y Lic. Castro. </w:t>
      </w:r>
      <w:r>
        <w:t xml:space="preserve">Se trabaja la organización en conjunto con equipo de la </w:t>
      </w:r>
      <w:r w:rsidRPr="076D0016">
        <w:t xml:space="preserve"> Carrera de Trabajo Social de la UNC</w:t>
      </w:r>
      <w:r>
        <w:t xml:space="preserve">. </w:t>
      </w:r>
      <w:r w:rsidRPr="076D0016">
        <w:t xml:space="preserve">  </w:t>
      </w:r>
    </w:p>
    <w:p w:rsidR="00BD7F86" w:rsidRDefault="00BD7F86" w:rsidP="00610B3A">
      <w:pPr>
        <w:outlineLvl w:val="0"/>
        <w:rPr>
          <w:u w:val="single"/>
        </w:rPr>
      </w:pPr>
    </w:p>
    <w:p w:rsidR="00BD7F86" w:rsidRPr="00CF25CA" w:rsidRDefault="00BD7F86" w:rsidP="00610B3A">
      <w:pPr>
        <w:outlineLvl w:val="0"/>
        <w:rPr>
          <w:u w:val="single"/>
        </w:rPr>
      </w:pPr>
      <w:r w:rsidRPr="009444F1">
        <w:rPr>
          <w:u w:val="single"/>
        </w:rPr>
        <w:t>COMISIÓN DE DISCAPACIDAD</w:t>
      </w:r>
    </w:p>
    <w:p w:rsidR="00BD7F86" w:rsidRDefault="00BD7F86" w:rsidP="00610B3A">
      <w:pPr>
        <w:outlineLvl w:val="0"/>
        <w:rPr>
          <w:u w:val="single"/>
        </w:rPr>
      </w:pPr>
    </w:p>
    <w:p w:rsidR="00BD7F86" w:rsidRPr="00A90BB2" w:rsidRDefault="00BD7F86" w:rsidP="00A06037">
      <w:r w:rsidRPr="00A90BB2">
        <w:t>Modalidad de encuentro: Reuniones mensuales y según necesidades organizativas.</w:t>
      </w:r>
    </w:p>
    <w:p w:rsidR="00BD7F86" w:rsidRPr="00A90BB2" w:rsidRDefault="00BD7F86" w:rsidP="00A06037">
      <w:r w:rsidRPr="00A90BB2">
        <w:t>Temario llevado a cabo AÑO 2018-2019</w:t>
      </w:r>
    </w:p>
    <w:p w:rsidR="00BD7F86" w:rsidRPr="00A90BB2" w:rsidRDefault="00BD7F86" w:rsidP="00A06037">
      <w:r w:rsidRPr="00A90BB2">
        <w:t>AMPARO COLECTIVO: Se acompañó y se trabajó en conjunto con el Consejo Directivo en relación al Recurso de Amparo a la Justicia Federal contra la Superintendencia de Servicios de Salud (SSS) para que nuestras prestaciones sean incluidas en el Nomenclador INOS y así poder ser cubiertas por las Obras Sociales sindicales y Prepagas (año 2017). La Justicia Federal dio curso al amparo. La SSS rechazó la demanda, aduciendo que no somos agentes de salud. El Juez Federal Bustos Fierro solicitó la concurrencia de otros Colegios Profesionales y de la FAAPS, para ampliar la demanda (año 2018). El juicio pasó a la Cámara Federal que rechazó la petición colectiva de otros Colegios Profesionales, pero aceptaron la demanda individual de lxs profesionales del CPSSPC, que en su momento firmaron tal demanda, en una Asamblea Extraordinaria realizada a tal efecto. Como el dictamen de uno de los jueces de la Cámara fue la falta de prueba del daño causado a lxs profesionales por no poder trabajar en condiciones de igualdad con otras disciplinas, al no estar incluidos en el Nomenclador INOS, desde el CPSSPC se presentó una muestra de profesionales, probando que lxs profesionales de trabajo social trabajan realizando prestaciones en el ámbito de la salud pública y privada. La prueba consistió en notas firmadas por Centros de salud y de discapacidad privados y un ente público, que así lo certifican. En el corriente año 2019, el Juez Bustos Fierros acepta la prueba presentada por el desempeño de lxs profesionales de Trabajo Social en el ámbito de la salud. Dic</w:t>
      </w:r>
      <w:r>
        <w:t xml:space="preserve">ha notificación fue presentada </w:t>
      </w:r>
      <w:r w:rsidRPr="00A90BB2">
        <w:t xml:space="preserve"> ante la Superintendencia de Servicios de Salud para que sea respondida.</w:t>
      </w:r>
    </w:p>
    <w:p w:rsidR="00BD7F86" w:rsidRPr="00A90BB2" w:rsidRDefault="00BD7F86" w:rsidP="00A06037">
      <w:r w:rsidRPr="00A90BB2">
        <w:t xml:space="preserve">GRUPO DE ESTUDIO: Se continuó con las siguientes temáticas: </w:t>
      </w:r>
    </w:p>
    <w:p w:rsidR="00BD7F86" w:rsidRPr="00A90BB2" w:rsidRDefault="00BD7F86" w:rsidP="00A06037">
      <w:r w:rsidRPr="00A90BB2">
        <w:rPr>
          <w:rFonts w:cs="Calibri"/>
        </w:rPr>
        <w:t>⦁</w:t>
      </w:r>
      <w:r w:rsidRPr="00A90BB2">
        <w:t xml:space="preserve"> La gestión social, descentralización e intersectorialidad y sus implicancias en el ejercicio profesional, en el campo de la discapacidad. </w:t>
      </w:r>
    </w:p>
    <w:p w:rsidR="00BD7F86" w:rsidRPr="00A90BB2" w:rsidRDefault="00BD7F86" w:rsidP="00A06037">
      <w:r w:rsidRPr="00A90BB2">
        <w:rPr>
          <w:rFonts w:cs="Calibri"/>
        </w:rPr>
        <w:t>⦁</w:t>
      </w:r>
      <w:r w:rsidRPr="00A90BB2">
        <w:t xml:space="preserve"> La discapacidad, desde diferentes posicionamientos: La subjetividad de las personas con discapacidad, prácticas racistas y estereotipaciones. Representaciones sociales. </w:t>
      </w:r>
    </w:p>
    <w:p w:rsidR="00BD7F86" w:rsidRPr="00A90BB2" w:rsidRDefault="00BD7F86" w:rsidP="00A06037">
      <w:r w:rsidRPr="00A90BB2">
        <w:rPr>
          <w:rFonts w:cs="Calibri"/>
        </w:rPr>
        <w:t>⦁</w:t>
      </w:r>
      <w:r w:rsidRPr="00A90BB2">
        <w:t xml:space="preserve"> La discapacidad y sus implicancias en la persona, la familia y la sociedad. Su inclusión en la sociedad en el sistema sanitario y laboral. </w:t>
      </w:r>
    </w:p>
    <w:p w:rsidR="00BD7F86" w:rsidRPr="00A90BB2" w:rsidRDefault="00BD7F86" w:rsidP="00A06037">
      <w:r w:rsidRPr="00A90BB2">
        <w:rPr>
          <w:rFonts w:cs="Calibri"/>
        </w:rPr>
        <w:t>⦁</w:t>
      </w:r>
      <w:r w:rsidRPr="00A90BB2">
        <w:t xml:space="preserve"> Calidad de Vida y Trabajo Social.</w:t>
      </w:r>
    </w:p>
    <w:p w:rsidR="00BD7F86" w:rsidRPr="00A90BB2" w:rsidRDefault="00BD7F86" w:rsidP="00A06037">
      <w:r w:rsidRPr="00A90BB2">
        <w:t>COMISION DE DISCAPACIDAD DE RIO IV: Se propuso continuar con el grupo de estudio de modo paralelo.</w:t>
      </w:r>
    </w:p>
    <w:p w:rsidR="00BD7F86" w:rsidRPr="00A90BB2" w:rsidRDefault="00BD7F86" w:rsidP="00A06037">
      <w:r w:rsidRPr="00A90BB2">
        <w:t>ARTICULACIÓN con la Mesa de Discapacidad y DDHH: Se comparte información relevante, a través de la participación en sus reuniones y del grupo de w</w:t>
      </w:r>
      <w:r>
        <w:t>h</w:t>
      </w:r>
      <w:r w:rsidRPr="00A90BB2">
        <w:t>a</w:t>
      </w:r>
      <w:r>
        <w:t>tsA</w:t>
      </w:r>
      <w:r w:rsidRPr="00A90BB2">
        <w:t>p</w:t>
      </w:r>
      <w:r>
        <w:t>p</w:t>
      </w:r>
      <w:r w:rsidRPr="00A90BB2">
        <w:t xml:space="preserve">. </w:t>
      </w:r>
    </w:p>
    <w:p w:rsidR="00BD7F86" w:rsidRPr="00A90BB2" w:rsidRDefault="00BD7F86" w:rsidP="00A06037">
      <w:r w:rsidRPr="00A90BB2">
        <w:t xml:space="preserve">PUBLICACIÓN EN CONFLUENCIAS: </w:t>
      </w:r>
    </w:p>
    <w:p w:rsidR="00BD7F86" w:rsidRPr="00A90BB2" w:rsidRDefault="00BD7F86" w:rsidP="00A06037">
      <w:r w:rsidRPr="00A90BB2">
        <w:rPr>
          <w:rFonts w:cs="Calibri"/>
        </w:rPr>
        <w:t>⦁</w:t>
      </w:r>
      <w:r w:rsidRPr="00A90BB2">
        <w:t xml:space="preserve"> Pronunciamiento sobre Pensiones No Contributivas y Certificado Médico Oficial digital. También fue aportado como insumo para el Pronunciamiento de FAPSS sobre el mismo tenor. </w:t>
      </w:r>
    </w:p>
    <w:p w:rsidR="00BD7F86" w:rsidRPr="00A90BB2" w:rsidRDefault="00BD7F86" w:rsidP="00A06037">
      <w:r w:rsidRPr="00A90BB2">
        <w:rPr>
          <w:rFonts w:cs="Calibri"/>
        </w:rPr>
        <w:t>⦁</w:t>
      </w:r>
      <w:r w:rsidRPr="00A90BB2">
        <w:t xml:space="preserve"> Pronunciamiento por PRO.FE. Incluir Salud, sobre nuevo requisito de Informe socio ambiental exigido para la solicitud de sillas de rueda.</w:t>
      </w:r>
    </w:p>
    <w:p w:rsidR="00BD7F86" w:rsidRPr="00A90BB2" w:rsidRDefault="00BD7F86" w:rsidP="00A06037">
      <w:r w:rsidRPr="00A90BB2">
        <w:t xml:space="preserve">RECEPCIÓN DE CONSULTAS VÍA MAIL Y ARTICULACIÓN CON LA COMISIÓN DE CONDICIONES LABORALES: </w:t>
      </w:r>
    </w:p>
    <w:p w:rsidR="00BD7F86" w:rsidRPr="00A90BB2" w:rsidRDefault="00BD7F86" w:rsidP="00A06037">
      <w:r w:rsidRPr="00A90BB2">
        <w:t xml:space="preserve">- sobre presupuestos y prestaciones en centros privados de discapacidad. </w:t>
      </w:r>
    </w:p>
    <w:p w:rsidR="00BD7F86" w:rsidRPr="00A90BB2" w:rsidRDefault="00BD7F86" w:rsidP="00A06037">
      <w:r w:rsidRPr="00A90BB2">
        <w:t>- sobre la precarización laboral y el modo irregular en el que gestionan nuestras intervenciones profesionales. Se propone enviar una nota a la Junta de Categorización para solicitar una eventual auditoría. Solicitud recabada por la Comisión de Condiciones Laborales.</w:t>
      </w:r>
    </w:p>
    <w:p w:rsidR="00BD7F86" w:rsidRPr="00A90BB2" w:rsidRDefault="00BD7F86" w:rsidP="00A06037">
      <w:r w:rsidRPr="00A90BB2">
        <w:t xml:space="preserve">CAPACITACIONES REALIZADAS: </w:t>
      </w:r>
    </w:p>
    <w:p w:rsidR="00BD7F86" w:rsidRPr="00A90BB2" w:rsidRDefault="00BD7F86" w:rsidP="00A06037">
      <w:r w:rsidRPr="00A90BB2">
        <w:rPr>
          <w:rFonts w:cs="Calibri"/>
        </w:rPr>
        <w:t>⦁</w:t>
      </w:r>
      <w:r w:rsidRPr="00A90BB2">
        <w:t xml:space="preserve"> Taller de reflexión entre Trabajadores Sociales del Hospital Rawson y colegas de Centros de Rehabilitación: Compartiendo acerca del rol del trabajador social en la promoción, rehabilitación e inclusión social de las personas con discapacidad: una mirada desde el ámbito de la salud pública.</w:t>
      </w:r>
    </w:p>
    <w:p w:rsidR="00BD7F86" w:rsidRPr="00A90BB2" w:rsidRDefault="00BD7F86" w:rsidP="00A06037">
      <w:r w:rsidRPr="00A90BB2">
        <w:rPr>
          <w:rFonts w:cs="Calibri"/>
        </w:rPr>
        <w:t>⦁</w:t>
      </w:r>
      <w:r w:rsidRPr="00A90BB2">
        <w:t xml:space="preserve"> Charla sobre Programas Nacionales y Provinciales de Discapacidad en Carlos Paz (en el día de elección de Delegadxs) a solicitud de la Subsede Punilla.</w:t>
      </w:r>
    </w:p>
    <w:p w:rsidR="00BD7F86" w:rsidRPr="00A90BB2" w:rsidRDefault="00BD7F86" w:rsidP="00A06037">
      <w:r w:rsidRPr="00A90BB2">
        <w:rPr>
          <w:rFonts w:cs="Calibri"/>
        </w:rPr>
        <w:t>⦁</w:t>
      </w:r>
      <w:r w:rsidRPr="00A90BB2">
        <w:t xml:space="preserve"> Jornada de Capacitación docente: "Integración escolar, relatos e intercambio de experiencias inclusivas". Con declaración de Interés Educativo del Ministerio de Educación de Córdoba (Res. N° 520) junto con la Mesa de Educación.</w:t>
      </w:r>
    </w:p>
    <w:p w:rsidR="00BD7F86" w:rsidRPr="00A90BB2" w:rsidRDefault="00BD7F86" w:rsidP="00A06037">
      <w:r w:rsidRPr="00A90BB2">
        <w:rPr>
          <w:rFonts w:cs="Calibri"/>
        </w:rPr>
        <w:t>⦁</w:t>
      </w:r>
      <w:r w:rsidRPr="00A90BB2">
        <w:t xml:space="preserve"> Jornada taller "Salud Mental y Discapacidad Intelectual-Mental: Su articulación desde la intervención profesional" con especialistas trabajadoras sociales de ambos campos y abogadas, con desempeño en lo público y lo privado junto con RISAM -Residencia Interdisciplinaria de Salud Mental.</w:t>
      </w:r>
    </w:p>
    <w:p w:rsidR="00BD7F86" w:rsidRPr="00A90BB2" w:rsidRDefault="00BD7F86" w:rsidP="00A06037">
      <w:r w:rsidRPr="00A90BB2">
        <w:t>ARTICULACIÓN CON LA COMISIÓN DE CAPACITACIÓN (ÁREA DE SUPERVISIÓN) Y LA OFICINA DE GRADUADOS (FCS):</w:t>
      </w:r>
    </w:p>
    <w:p w:rsidR="00BD7F86" w:rsidRPr="00A90BB2" w:rsidRDefault="00BD7F86" w:rsidP="00A06037">
      <w:r w:rsidRPr="00A90BB2">
        <w:t>Jornadas de actualización profesional “Espacio de Reflexión Profesional en el campo de la discapacidad”, en la que participaron dos Especialistas en Discapacidad de la Comisión: Mgter. Belén Garro Moreno y Lic. Ileana Trotta.</w:t>
      </w:r>
    </w:p>
    <w:p w:rsidR="00BD7F86" w:rsidRPr="00A90BB2" w:rsidRDefault="00BD7F86" w:rsidP="00A06037">
      <w:r w:rsidRPr="00A90BB2">
        <w:t>PROPUESTAS 2020:</w:t>
      </w:r>
    </w:p>
    <w:p w:rsidR="00BD7F86" w:rsidRPr="00A90BB2" w:rsidRDefault="00BD7F86" w:rsidP="00A06037">
      <w:r w:rsidRPr="00A90BB2">
        <w:rPr>
          <w:rFonts w:cs="Calibri"/>
        </w:rPr>
        <w:t>⦁</w:t>
      </w:r>
      <w:r w:rsidRPr="00A90BB2">
        <w:t xml:space="preserve"> Aportar a la reglamentación del nomenclador de trabajo social, un protocolo de actuación; reglamentando, por ejemplo, cantidad de entrevistas que implica un informe social de admisión a un Centro, etc. </w:t>
      </w:r>
    </w:p>
    <w:p w:rsidR="00BD7F86" w:rsidRPr="00A90BB2" w:rsidRDefault="00BD7F86" w:rsidP="00A06037">
      <w:r w:rsidRPr="00A90BB2">
        <w:rPr>
          <w:rFonts w:cs="Calibri"/>
        </w:rPr>
        <w:t>⦁</w:t>
      </w:r>
      <w:r w:rsidRPr="00A90BB2">
        <w:t xml:space="preserve"> Realizar capacitaciones dirigidas al público en general y a docentes en particular, sobre los Derechos de las personas con discapacidad y sobre la función del trabajador social.</w:t>
      </w:r>
    </w:p>
    <w:p w:rsidR="00BD7F86" w:rsidRPr="00A90BB2" w:rsidRDefault="00BD7F86" w:rsidP="00A06037">
      <w:r w:rsidRPr="00A90BB2">
        <w:rPr>
          <w:rFonts w:cs="Calibri"/>
        </w:rPr>
        <w:t>⦁</w:t>
      </w:r>
      <w:r w:rsidRPr="00A90BB2">
        <w:t xml:space="preserve"> Continuar con las capacitaciones con la Residencia de Trabajo Social en Salud Mental, disciplinares e interdisciplinares.</w:t>
      </w:r>
    </w:p>
    <w:p w:rsidR="00BD7F86" w:rsidRPr="00A90BB2" w:rsidRDefault="00BD7F86" w:rsidP="00A06037">
      <w:r w:rsidRPr="00A90BB2">
        <w:rPr>
          <w:rFonts w:cs="Calibri"/>
        </w:rPr>
        <w:t>⦁</w:t>
      </w:r>
      <w:r w:rsidRPr="00A90BB2">
        <w:t xml:space="preserve"> Retomar el tema de Informe social aplicado al campo de Discapacidad.</w:t>
      </w:r>
    </w:p>
    <w:p w:rsidR="00BD7F86" w:rsidRPr="00A90BB2" w:rsidRDefault="00BD7F86" w:rsidP="00A06037">
      <w:r w:rsidRPr="00A90BB2">
        <w:rPr>
          <w:rFonts w:cs="Calibri"/>
        </w:rPr>
        <w:t>⦁</w:t>
      </w:r>
      <w:r w:rsidRPr="00A90BB2">
        <w:t xml:space="preserve"> Redefinir el Grupo de estudio en cuanto a objetivos, temáticas y modalidad. </w:t>
      </w:r>
    </w:p>
    <w:p w:rsidR="00BD7F86" w:rsidRPr="00A90BB2" w:rsidRDefault="00BD7F86" w:rsidP="00A06037">
      <w:r w:rsidRPr="00A90BB2">
        <w:rPr>
          <w:rFonts w:cs="Calibri"/>
        </w:rPr>
        <w:t>⦁</w:t>
      </w:r>
      <w:r w:rsidRPr="00A90BB2">
        <w:t xml:space="preserve"> Preparar propuesta para presentar en el Congreso Nacional de Trabajo Social.</w:t>
      </w:r>
    </w:p>
    <w:p w:rsidR="00BD7F86" w:rsidRPr="00A90BB2" w:rsidRDefault="00BD7F86" w:rsidP="00A06037">
      <w:r w:rsidRPr="00A90BB2">
        <w:t>INTEGRANTES 2019</w:t>
      </w:r>
    </w:p>
    <w:p w:rsidR="00BD7F86" w:rsidRPr="00A90BB2" w:rsidRDefault="00BD7F86" w:rsidP="00A06037">
      <w:r w:rsidRPr="00A90BB2">
        <w:t xml:space="preserve">Antoyán, Ma. Silvia </w:t>
      </w:r>
      <w:r>
        <w:t xml:space="preserve">, </w:t>
      </w:r>
      <w:r w:rsidRPr="00A90BB2">
        <w:t>Della Valle, Alba</w:t>
      </w:r>
      <w:r>
        <w:t xml:space="preserve">, </w:t>
      </w:r>
      <w:r w:rsidRPr="00A90BB2">
        <w:t>Ludueña, María José</w:t>
      </w:r>
      <w:r>
        <w:t xml:space="preserve">, </w:t>
      </w:r>
      <w:r w:rsidRPr="00A90BB2">
        <w:t>Magario, Marilén</w:t>
      </w:r>
      <w:r>
        <w:t xml:space="preserve">, </w:t>
      </w:r>
      <w:r w:rsidRPr="00A90BB2">
        <w:t>Miranda, Marisa</w:t>
      </w:r>
      <w:r>
        <w:t xml:space="preserve">, </w:t>
      </w:r>
      <w:r w:rsidRPr="00A90BB2">
        <w:t>Rivero, María Fernanda</w:t>
      </w:r>
      <w:r>
        <w:t xml:space="preserve">, </w:t>
      </w:r>
      <w:r w:rsidRPr="00A90BB2">
        <w:t>Sansone, María José</w:t>
      </w:r>
      <w:r>
        <w:t>.</w:t>
      </w:r>
      <w:r w:rsidRPr="00A90BB2">
        <w:t xml:space="preserve"> </w:t>
      </w:r>
    </w:p>
    <w:p w:rsidR="00BD7F86" w:rsidRPr="00A90BB2" w:rsidRDefault="00BD7F86" w:rsidP="00A06037">
      <w:r w:rsidRPr="00A90BB2">
        <w:t>Especialistas en Discapacidad y miembros de la comisión:</w:t>
      </w:r>
    </w:p>
    <w:p w:rsidR="00BD7F86" w:rsidRPr="00A90BB2" w:rsidRDefault="00BD7F86" w:rsidP="00A06037">
      <w:r w:rsidRPr="00A90BB2">
        <w:t>Garro Moreno, Ma. Belén</w:t>
      </w:r>
      <w:r>
        <w:t xml:space="preserve">, </w:t>
      </w:r>
      <w:r w:rsidRPr="00A90BB2">
        <w:t xml:space="preserve">Trotta, Ileana </w:t>
      </w:r>
    </w:p>
    <w:p w:rsidR="00BD7F86" w:rsidRPr="00A90BB2" w:rsidRDefault="00BD7F86" w:rsidP="00A06037">
      <w:r w:rsidRPr="00A90BB2">
        <w:t xml:space="preserve">Revisora de Cuentas y ex coordinadora: Sidebottom, Lorna </w:t>
      </w:r>
    </w:p>
    <w:p w:rsidR="00BD7F86" w:rsidRPr="00A90BB2" w:rsidRDefault="00BD7F86" w:rsidP="00A06037">
      <w:r w:rsidRPr="00A90BB2">
        <w:t>Coordinadora y vocal suplente: Forcellini, Sonia Analía</w:t>
      </w:r>
    </w:p>
    <w:p w:rsidR="00BD7F86" w:rsidRDefault="00BD7F86" w:rsidP="00610B3A">
      <w:pPr>
        <w:outlineLvl w:val="0"/>
        <w:rPr>
          <w:b/>
          <w:color w:val="FF0000"/>
          <w:u w:val="single"/>
        </w:rPr>
      </w:pPr>
      <w:r>
        <w:rPr>
          <w:u w:val="single"/>
        </w:rPr>
        <w:t xml:space="preserve">            </w:t>
      </w:r>
    </w:p>
    <w:p w:rsidR="00BD7F86" w:rsidRPr="0037798A" w:rsidRDefault="00BD7F86" w:rsidP="000C547D">
      <w:pPr>
        <w:rPr>
          <w:rFonts w:cs="Calibri"/>
          <w:u w:val="single"/>
        </w:rPr>
      </w:pPr>
      <w:r w:rsidRPr="0037798A">
        <w:rPr>
          <w:rFonts w:cs="Calibri"/>
          <w:u w:val="single"/>
        </w:rPr>
        <w:t>COMISIÓN DE CONDICIONES LABORALES</w:t>
      </w:r>
    </w:p>
    <w:p w:rsidR="00BD7F86" w:rsidRPr="00BC2312" w:rsidRDefault="00BD7F86" w:rsidP="000C547D">
      <w:pPr>
        <w:shd w:val="clear" w:color="auto" w:fill="FFFFFF"/>
        <w:rPr>
          <w:rFonts w:cs="Calibri"/>
          <w:lang w:eastAsia="es-AR"/>
        </w:rPr>
      </w:pPr>
      <w:r w:rsidRPr="00BC2312">
        <w:rPr>
          <w:rFonts w:cs="Calibri"/>
          <w:b/>
          <w:lang w:eastAsia="es-AR"/>
        </w:rPr>
        <w:t>Integración:</w:t>
      </w:r>
      <w:r w:rsidRPr="00BC2312">
        <w:rPr>
          <w:rFonts w:cs="Calibri"/>
          <w:lang w:eastAsia="es-AR"/>
        </w:rPr>
        <w:t xml:space="preserve"> Sonia Forcellini. Sonia Londero. Mercedes Aguilar. </w:t>
      </w:r>
      <w:r>
        <w:rPr>
          <w:rFonts w:cs="Calibri"/>
          <w:lang w:eastAsia="es-AR"/>
        </w:rPr>
        <w:t xml:space="preserve">Vanesa Holgado. Javier Sueldo. </w:t>
      </w:r>
      <w:r w:rsidRPr="00BC2312">
        <w:rPr>
          <w:rFonts w:cs="Calibri"/>
          <w:lang w:eastAsia="es-AR"/>
        </w:rPr>
        <w:t>Carolina Allende</w:t>
      </w:r>
      <w:r>
        <w:rPr>
          <w:rFonts w:cs="Calibri"/>
          <w:lang w:eastAsia="es-AR"/>
        </w:rPr>
        <w:t>.</w:t>
      </w:r>
    </w:p>
    <w:p w:rsidR="00BD7F86" w:rsidRPr="00B5458E" w:rsidRDefault="00BD7F86" w:rsidP="000C547D">
      <w:pPr>
        <w:shd w:val="clear" w:color="auto" w:fill="FFFFFF"/>
        <w:rPr>
          <w:rFonts w:cs="Calibri"/>
          <w:lang w:eastAsia="es-AR"/>
        </w:rPr>
      </w:pPr>
      <w:r w:rsidRPr="00BC2312">
        <w:rPr>
          <w:rFonts w:cs="Calibri"/>
          <w:b/>
          <w:lang w:eastAsia="es-AR"/>
        </w:rPr>
        <w:t>Modalidad de funcionamiento</w:t>
      </w:r>
      <w:r w:rsidRPr="00BC2312">
        <w:rPr>
          <w:rFonts w:cs="Calibri"/>
          <w:lang w:eastAsia="es-AR"/>
        </w:rPr>
        <w:t>: La comisión mantuvo la frecuenc</w:t>
      </w:r>
      <w:r>
        <w:rPr>
          <w:rFonts w:cs="Calibri"/>
          <w:lang w:eastAsia="es-AR"/>
        </w:rPr>
        <w:t xml:space="preserve">ia de reuniones quincenales </w:t>
      </w:r>
      <w:r w:rsidRPr="00BC2312">
        <w:rPr>
          <w:rFonts w:cs="Calibri"/>
          <w:lang w:eastAsia="es-AR"/>
        </w:rPr>
        <w:t xml:space="preserve"> y entrevistas con colegas de manera especial y con asesora legal, cuando la situación lo ameritó </w:t>
      </w:r>
      <w:r>
        <w:rPr>
          <w:rFonts w:cs="Calibri"/>
          <w:lang w:eastAsia="es-AR"/>
        </w:rPr>
        <w:t>–</w:t>
      </w:r>
      <w:r w:rsidRPr="00BC2312">
        <w:rPr>
          <w:rFonts w:cs="Calibri"/>
          <w:lang w:eastAsia="es-AR"/>
        </w:rPr>
        <w:t xml:space="preserve"> </w:t>
      </w:r>
      <w:r>
        <w:rPr>
          <w:rFonts w:cs="Calibri"/>
          <w:lang w:eastAsia="es-AR"/>
        </w:rPr>
        <w:t>tanto presencial como virtualmente- D</w:t>
      </w:r>
      <w:r w:rsidRPr="00BC2312">
        <w:rPr>
          <w:rFonts w:cs="Calibri"/>
          <w:lang w:eastAsia="es-AR"/>
        </w:rPr>
        <w:t>ebido</w:t>
      </w:r>
      <w:r w:rsidRPr="009444F1">
        <w:t xml:space="preserve"> </w:t>
      </w:r>
      <w:r>
        <w:t xml:space="preserve">a </w:t>
      </w:r>
      <w:r w:rsidRPr="009444F1">
        <w:t>la d</w:t>
      </w:r>
      <w:r>
        <w:t>iversidad de reclamos, se</w:t>
      </w:r>
      <w:r w:rsidRPr="009444F1">
        <w:t xml:space="preserve"> recepta</w:t>
      </w:r>
      <w:r>
        <w:t>n</w:t>
      </w:r>
      <w:r w:rsidRPr="009444F1">
        <w:t xml:space="preserve"> las problemáticas en la comisión y </w:t>
      </w:r>
      <w:r>
        <w:t>se comparte el</w:t>
      </w:r>
      <w:r w:rsidRPr="009444F1">
        <w:t xml:space="preserve"> análisis y abordaje con representantes de mesas o comisiones internas que aborden la temática</w:t>
      </w:r>
      <w:r w:rsidRPr="00BC2312">
        <w:rPr>
          <w:rFonts w:cs="Calibri"/>
          <w:lang w:eastAsia="es-AR"/>
        </w:rPr>
        <w:t>. Se incrementó la participación sumando dos integrantes más en este periodo</w:t>
      </w:r>
      <w:r>
        <w:rPr>
          <w:rFonts w:cs="Calibri"/>
          <w:lang w:eastAsia="es-AR"/>
        </w:rPr>
        <w:t>.</w:t>
      </w:r>
      <w:r w:rsidRPr="00BC2312">
        <w:rPr>
          <w:rFonts w:cs="Calibri"/>
          <w:lang w:eastAsia="es-AR"/>
        </w:rPr>
        <w:t xml:space="preserve"> </w:t>
      </w:r>
    </w:p>
    <w:p w:rsidR="00BD7F86" w:rsidRPr="00A85431" w:rsidRDefault="00BD7F86" w:rsidP="000C547D">
      <w:pPr>
        <w:rPr>
          <w:lang w:val="es-MX"/>
        </w:rPr>
      </w:pPr>
      <w:r w:rsidRPr="00A85431">
        <w:rPr>
          <w:lang w:val="es-MX"/>
        </w:rPr>
        <w:t>La situación de les profesionales en nuestra</w:t>
      </w:r>
      <w:r w:rsidRPr="00A85431">
        <w:rPr>
          <w:b/>
          <w:lang w:val="es-MX"/>
        </w:rPr>
        <w:t xml:space="preserve"> </w:t>
      </w:r>
      <w:r w:rsidRPr="00A85431">
        <w:rPr>
          <w:lang w:val="es-MX"/>
        </w:rPr>
        <w:t>provincia se caracteriza por un marcado deterioro en las condiciones de contratación, con escaso o nulo ingreso por concurso a cargos en las diferentes jurisdicciones y  ámbitos estatales, siendo el régimen de monotributo y/o becas quienes lo  reemplazan, con la consiguiente pérdida de derechos laborales en general y deterioro sustantivo de los honorarios profesionales. Sumado a la dificultad para</w:t>
      </w:r>
      <w:r>
        <w:rPr>
          <w:lang w:val="es-MX"/>
        </w:rPr>
        <w:t xml:space="preserve"> ser representade</w:t>
      </w:r>
      <w:r w:rsidRPr="00A85431">
        <w:rPr>
          <w:lang w:val="es-MX"/>
        </w:rPr>
        <w:t>s por el gremio de les empleades estatales, del cual se cuenta con el acompañamiento de un representante de la minoría, con la consiguiente debilidad institucional.</w:t>
      </w:r>
    </w:p>
    <w:p w:rsidR="00BD7F86" w:rsidRPr="00A85431" w:rsidRDefault="00BD7F86" w:rsidP="000C547D">
      <w:pPr>
        <w:rPr>
          <w:lang w:val="es-MX"/>
        </w:rPr>
      </w:pPr>
      <w:r w:rsidRPr="00A85431">
        <w:rPr>
          <w:lang w:val="es-MX"/>
        </w:rPr>
        <w:t xml:space="preserve">En este marco el colegio se está constituyendo como único representante en la defensa de condiciones laborales de les colegas, aunque en días previos al cierre del ejercicio actual, se fortalecieron las estrategias de participación al interior del gremio ATE. </w:t>
      </w:r>
      <w:r>
        <w:rPr>
          <w:lang w:val="es-MX"/>
        </w:rPr>
        <w:t>De este modo, el proceso de organización de “Trabajadores Sociales Precarizadxs de la Provincia de Córdoba”, devino en el colectivo “Trabajadores precarizades de la Provincia de Córdoba”, caracterizado por incluir a otras profesiones y oficios, de la mano de un proceso de afiliación masiva a la mencionada asociación (ATE).</w:t>
      </w:r>
    </w:p>
    <w:p w:rsidR="00BD7F86" w:rsidRPr="00A85431" w:rsidRDefault="00BD7F86" w:rsidP="000C547D">
      <w:pPr>
        <w:rPr>
          <w:lang w:val="es-MX"/>
        </w:rPr>
      </w:pPr>
      <w:r w:rsidRPr="00A85431">
        <w:rPr>
          <w:lang w:val="es-MX"/>
        </w:rPr>
        <w:t>En este período se acompañaron reclamos de colegas que se desempeñan en el Estado Provincial:</w:t>
      </w:r>
    </w:p>
    <w:p w:rsidR="00BD7F86" w:rsidRPr="00A85431" w:rsidRDefault="00BD7F86" w:rsidP="000C547D">
      <w:pPr>
        <w:rPr>
          <w:lang w:val="es-MX"/>
        </w:rPr>
      </w:pPr>
      <w:r w:rsidRPr="00A85431">
        <w:rPr>
          <w:lang w:val="es-MX"/>
        </w:rPr>
        <w:t xml:space="preserve">- Ministerio de Desarrollo Social, (reclamo por incremento de honorarios, ingreso a planta permanente, reconocimiento de relación laboral con el Estado, licencias y vacaciones) </w:t>
      </w:r>
    </w:p>
    <w:p w:rsidR="00BD7F86" w:rsidRPr="00A85431" w:rsidRDefault="00BD7F86" w:rsidP="000C547D">
      <w:pPr>
        <w:rPr>
          <w:lang w:val="es-MX"/>
        </w:rPr>
      </w:pPr>
      <w:r w:rsidRPr="00A85431">
        <w:rPr>
          <w:lang w:val="es-MX"/>
        </w:rPr>
        <w:t>-Ministerio de Justicia y DDHH (trabajadoras del Polo de la Mujer también por pase a planta y recomposición salarial- situación puntual por exigencias de cobertura de guardias) situación de monotributistas  y becarias en SENAF, y por posibles casos de intrusismo.</w:t>
      </w:r>
    </w:p>
    <w:p w:rsidR="00BD7F86" w:rsidRPr="00A85431" w:rsidRDefault="00BD7F86" w:rsidP="000C547D">
      <w:pPr>
        <w:rPr>
          <w:lang w:val="es-MX"/>
        </w:rPr>
      </w:pPr>
      <w:r w:rsidRPr="00A85431">
        <w:rPr>
          <w:lang w:val="es-MX"/>
        </w:rPr>
        <w:t>-Poder Judicial (en este caso las colegas de los equipos técnicos de Tribunales no cuentan con igualdad de oportunidades que otros profesionales tanto para el ingreso al sistema como para realizar carrera administrativa)</w:t>
      </w:r>
    </w:p>
    <w:p w:rsidR="00BD7F86" w:rsidRPr="00A85431" w:rsidRDefault="00BD7F86" w:rsidP="000C547D">
      <w:pPr>
        <w:rPr>
          <w:lang w:val="es-MX"/>
        </w:rPr>
      </w:pPr>
      <w:r w:rsidRPr="00A85431">
        <w:rPr>
          <w:lang w:val="es-MX"/>
        </w:rPr>
        <w:t xml:space="preserve">- Ministerio de Salud- se receptó denuncia de una colega a quien le obligaron a devolver parte de la licencia por maternidad sin goce de haberes y sin posibilidad de postular para la extensión de beca por cursar su segundo embarazo- se logró en articulación con FEPUC, que se deje sin efecto una práctica que se estaba naturalizando en los diferentes programas de residencia de la provincia- Ministerio de Salud- y que consistía en obligar a las residentes que gozaron del derecho a la licencia por maternidad, a devolver entre 2 </w:t>
      </w:r>
      <w:r>
        <w:rPr>
          <w:lang w:val="es-MX"/>
        </w:rPr>
        <w:t>y 6 meses sin percibir la beca ni contar con obra social.</w:t>
      </w:r>
    </w:p>
    <w:p w:rsidR="00BD7F86" w:rsidRPr="00A85431" w:rsidRDefault="00BD7F86" w:rsidP="000C547D">
      <w:pPr>
        <w:rPr>
          <w:lang w:val="es-MX"/>
        </w:rPr>
      </w:pPr>
      <w:r w:rsidRPr="00A85431">
        <w:rPr>
          <w:lang w:val="es-MX"/>
        </w:rPr>
        <w:t>También se acompañaron reclamos de colegas por situaciones de abuso de autoridad y maltrato en h</w:t>
      </w:r>
      <w:r>
        <w:rPr>
          <w:lang w:val="es-MX"/>
        </w:rPr>
        <w:t>ospital</w:t>
      </w:r>
      <w:r w:rsidRPr="00A85431">
        <w:rPr>
          <w:lang w:val="es-MX"/>
        </w:rPr>
        <w:t xml:space="preserve"> público provincial.</w:t>
      </w:r>
    </w:p>
    <w:p w:rsidR="00BD7F86" w:rsidRPr="00A85431" w:rsidRDefault="00BD7F86" w:rsidP="000C547D">
      <w:pPr>
        <w:rPr>
          <w:lang w:val="es-MX"/>
        </w:rPr>
      </w:pPr>
      <w:r w:rsidRPr="00A85431">
        <w:rPr>
          <w:lang w:val="es-MX"/>
        </w:rPr>
        <w:t>Se concretaron audiencias con Ministro de Justicia y DDHH, con Secretaria de Coordinación y Acción Social y la Directora de Programas especiales.</w:t>
      </w:r>
    </w:p>
    <w:p w:rsidR="00BD7F86" w:rsidRPr="00A85431" w:rsidRDefault="00BD7F86" w:rsidP="000C547D">
      <w:pPr>
        <w:rPr>
          <w:lang w:val="es-MX"/>
        </w:rPr>
      </w:pPr>
      <w:r w:rsidRPr="00A85431">
        <w:rPr>
          <w:lang w:val="es-MX"/>
        </w:rPr>
        <w:t>-También a nivel municipios y comunas del interior provincial, se receptan y dan curso a numerosas consultas respecto a honorarios profesionales, modalidad de contratación, relación con juzgados, etc. y se acompañan los reclamos por estabilidad laboral, ingreso a planta permanente, incremento de honorarios, respeto por incumbencias profesionales. En este marco se participó en uno de los encuentros de TS de Municipios y comunas</w:t>
      </w:r>
    </w:p>
    <w:p w:rsidR="00BD7F86" w:rsidRPr="00A85431" w:rsidRDefault="00BD7F86" w:rsidP="000C547D">
      <w:pPr>
        <w:rPr>
          <w:lang w:val="es-MX"/>
        </w:rPr>
      </w:pPr>
      <w:r w:rsidRPr="00A85431">
        <w:rPr>
          <w:lang w:val="es-MX"/>
        </w:rPr>
        <w:t>En el marco del ejercicio profesional a nivel privado, si bien es menor, se ha acompañado a colegas que sufrieron acoso y violencia laboral con muy buenos resultados</w:t>
      </w:r>
      <w:r>
        <w:rPr>
          <w:lang w:val="es-MX"/>
        </w:rPr>
        <w:t xml:space="preserve"> (iniciado en el ejercicio anterior y resuelto en el actual)</w:t>
      </w:r>
      <w:r w:rsidRPr="00A85431">
        <w:rPr>
          <w:lang w:val="es-MX"/>
        </w:rPr>
        <w:t xml:space="preserve"> se asesora respecto a condiciones de contratación, permanencia, riesgos por uso de título para categorizar sin la consiguiente incorporación de nuestras prácticas y pago de las mismas (en centros de atención a personas con discapacidad fundamentalmente), esto se supone será superado con el resultado del amparo presentado ante la justicia federal, para ser reconocides como prestadores de salud.</w:t>
      </w:r>
      <w:r>
        <w:rPr>
          <w:lang w:val="es-MX"/>
        </w:rPr>
        <w:t xml:space="preserve"> </w:t>
      </w:r>
      <w:r w:rsidRPr="00BC2312">
        <w:rPr>
          <w:rFonts w:cs="Calibri"/>
          <w:lang w:eastAsia="es-AR"/>
        </w:rPr>
        <w:t>Reclamos por no cumplimiento de contratación acorde a la ley de discapacidad en centros privados</w:t>
      </w:r>
      <w:r>
        <w:rPr>
          <w:rFonts w:cs="Calibri"/>
          <w:lang w:eastAsia="es-AR"/>
        </w:rPr>
        <w:t>. En articulación con la comisión de discapacidad.</w:t>
      </w:r>
    </w:p>
    <w:p w:rsidR="00BD7F86" w:rsidRPr="00A85431" w:rsidRDefault="00BD7F86" w:rsidP="000C547D">
      <w:pPr>
        <w:rPr>
          <w:lang w:val="es-MX"/>
        </w:rPr>
      </w:pPr>
      <w:r w:rsidRPr="00A85431">
        <w:rPr>
          <w:lang w:val="es-MX"/>
        </w:rPr>
        <w:t>Se realiza</w:t>
      </w:r>
      <w:r>
        <w:rPr>
          <w:lang w:val="es-MX"/>
        </w:rPr>
        <w:t>ron</w:t>
      </w:r>
      <w:r w:rsidRPr="00A85431">
        <w:rPr>
          <w:lang w:val="es-MX"/>
        </w:rPr>
        <w:t xml:space="preserve"> jornadas de capacitación/reflexión sobre condiciones laborales anualmente en articulación con graduades por la universidad pública,  oficina de graduados de la UNC y con FEPUC.</w:t>
      </w:r>
      <w:r>
        <w:rPr>
          <w:lang w:val="es-MX"/>
        </w:rPr>
        <w:t xml:space="preserve"> La actividad se denominó “</w:t>
      </w:r>
      <w:r w:rsidRPr="00AF76D8">
        <w:rPr>
          <w:lang w:val="es-MX"/>
        </w:rPr>
        <w:t>Jornada provincial de debate y construcción: condiciones laborales, organización colectiva y dignidad profesional</w:t>
      </w:r>
      <w:r>
        <w:rPr>
          <w:lang w:val="es-MX"/>
        </w:rPr>
        <w:t>”.</w:t>
      </w:r>
    </w:p>
    <w:p w:rsidR="00BD7F86" w:rsidRPr="00A85431" w:rsidRDefault="00BD7F86" w:rsidP="000C547D">
      <w:pPr>
        <w:rPr>
          <w:lang w:val="es-MX"/>
        </w:rPr>
      </w:pPr>
      <w:r w:rsidRPr="00A85431">
        <w:rPr>
          <w:lang w:val="es-MX"/>
        </w:rPr>
        <w:t xml:space="preserve">Se reinicia la lucha por la incorporación de Trabajo Social al Grupo I de la Ley 7625 del </w:t>
      </w:r>
      <w:r>
        <w:rPr>
          <w:lang w:val="es-MX"/>
        </w:rPr>
        <w:t>Equipo de Salud Humana, en articulación con la comisión de salud.</w:t>
      </w:r>
    </w:p>
    <w:p w:rsidR="00BD7F86" w:rsidRPr="00EB5B4E" w:rsidRDefault="00BD7F86" w:rsidP="000C547D">
      <w:pPr>
        <w:rPr>
          <w:lang w:val="es-MX"/>
        </w:rPr>
      </w:pPr>
      <w:r w:rsidRPr="00A85431">
        <w:rPr>
          <w:lang w:val="es-MX"/>
        </w:rPr>
        <w:t>Respecto a las articulaciones</w:t>
      </w:r>
      <w:r>
        <w:rPr>
          <w:lang w:val="es-MX"/>
        </w:rPr>
        <w:t xml:space="preserve"> “externas”</w:t>
      </w:r>
      <w:r w:rsidRPr="00A85431">
        <w:rPr>
          <w:lang w:val="es-MX"/>
        </w:rPr>
        <w:t>, se destacan: FCS, Oficina de Graduades de la UNC- Espacio de Graduades por la Universidad Pública,</w:t>
      </w:r>
      <w:r w:rsidRPr="002A0376">
        <w:rPr>
          <w:lang w:val="es-MX"/>
        </w:rPr>
        <w:t xml:space="preserve"> </w:t>
      </w:r>
      <w:r w:rsidRPr="00A85431">
        <w:rPr>
          <w:lang w:val="es-MX"/>
        </w:rPr>
        <w:t xml:space="preserve"> Colegio de Psicólogos, AGEPJ, SUOEM, ATE, SEP (minoría) FEPUC, especialmente</w:t>
      </w:r>
      <w:r>
        <w:rPr>
          <w:lang w:val="es-MX"/>
        </w:rPr>
        <w:t xml:space="preserve"> con la comisión de Salud (por devolución lic. Por maternidad a residentes, ya explicado). Peritos: se  destaca la continuidad del trabajo sobre reclamo ante el TSJ por cobro de honorarios acordes en tiempo  forma por tarea de peritaje. Se continúa r</w:t>
      </w:r>
      <w:r w:rsidRPr="000C547D">
        <w:rPr>
          <w:rFonts w:cs="Calibri"/>
          <w:lang w:eastAsia="es-AR"/>
        </w:rPr>
        <w:t>epresentando a la Federación ante la Comisión Cuatripartita para la igualdad de oportunidades entre varones y mujeres en el trabajo (CTIO), la cual actualmente analiza un proyecto sobre nuevas tecnologías en el ámbito laboral. Se coordina la Comisión de condiciones laborales, por medio de la cual se participó como miembro de la comisión redactora del informe sobre condiciones laborales de les profesionales 2019 y se derivó en la generación de una comisión ad hoc para reclamar por el carácter de orden público de los honorarios profesionales.</w:t>
      </w:r>
    </w:p>
    <w:p w:rsidR="00BD7F86" w:rsidRPr="00A85431" w:rsidRDefault="00BD7F86" w:rsidP="000C547D">
      <w:pPr>
        <w:rPr>
          <w:lang w:val="es-MX"/>
        </w:rPr>
      </w:pPr>
    </w:p>
    <w:p w:rsidR="00BD7F86" w:rsidRPr="00A85431" w:rsidRDefault="00BD7F86" w:rsidP="000C547D">
      <w:pPr>
        <w:rPr>
          <w:b/>
          <w:lang w:val="es-MX"/>
        </w:rPr>
      </w:pPr>
      <w:r w:rsidRPr="00A85431">
        <w:rPr>
          <w:b/>
          <w:lang w:val="es-MX"/>
        </w:rPr>
        <w:t>Proyecciones periodo 2019-2020</w:t>
      </w:r>
    </w:p>
    <w:p w:rsidR="00BD7F86" w:rsidRDefault="00BD7F86" w:rsidP="000C547D">
      <w:pPr>
        <w:rPr>
          <w:lang w:val="es-MX"/>
        </w:rPr>
      </w:pPr>
      <w:r>
        <w:rPr>
          <w:lang w:val="es-MX"/>
        </w:rPr>
        <w:t>Ejes:</w:t>
      </w:r>
    </w:p>
    <w:p w:rsidR="00BD7F86" w:rsidRPr="00A85431" w:rsidRDefault="00BD7F86" w:rsidP="000C547D">
      <w:pPr>
        <w:rPr>
          <w:lang w:val="es-MX"/>
        </w:rPr>
      </w:pPr>
      <w:r>
        <w:rPr>
          <w:lang w:val="es-MX"/>
        </w:rPr>
        <w:t>#</w:t>
      </w:r>
      <w:r w:rsidRPr="00A85431">
        <w:rPr>
          <w:lang w:val="es-MX"/>
        </w:rPr>
        <w:t xml:space="preserve">capacitaciones: </w:t>
      </w:r>
    </w:p>
    <w:p w:rsidR="00BD7F86" w:rsidRPr="00A85431" w:rsidRDefault="00BD7F86" w:rsidP="000C547D">
      <w:pPr>
        <w:pStyle w:val="ListParagraph"/>
        <w:numPr>
          <w:ilvl w:val="0"/>
          <w:numId w:val="18"/>
        </w:numPr>
        <w:spacing w:after="160" w:line="240" w:lineRule="auto"/>
        <w:rPr>
          <w:sz w:val="24"/>
          <w:szCs w:val="24"/>
          <w:lang w:val="es-MX"/>
        </w:rPr>
      </w:pPr>
      <w:r w:rsidRPr="00A85431">
        <w:rPr>
          <w:sz w:val="24"/>
          <w:szCs w:val="24"/>
          <w:lang w:val="es-MX"/>
        </w:rPr>
        <w:t>Reeditar las jornadas de capacitación/reflexión sobre condiciones laborales, manteniendo las articulaciones presentes y agregando participación gremial.</w:t>
      </w:r>
    </w:p>
    <w:p w:rsidR="00BD7F86" w:rsidRPr="00A85431" w:rsidRDefault="00BD7F86" w:rsidP="000C547D">
      <w:pPr>
        <w:pStyle w:val="ListParagraph"/>
        <w:numPr>
          <w:ilvl w:val="0"/>
          <w:numId w:val="18"/>
        </w:numPr>
        <w:spacing w:after="160" w:line="240" w:lineRule="auto"/>
        <w:rPr>
          <w:sz w:val="24"/>
          <w:szCs w:val="24"/>
          <w:lang w:val="es-MX"/>
        </w:rPr>
      </w:pPr>
      <w:r w:rsidRPr="00A85431">
        <w:rPr>
          <w:sz w:val="24"/>
          <w:szCs w:val="24"/>
          <w:lang w:val="es-MX"/>
        </w:rPr>
        <w:t>Generar talleres de capacitación en uso de nuevas tecnologías, aplicadas al mundo del trabajo.</w:t>
      </w:r>
    </w:p>
    <w:p w:rsidR="00BD7F86" w:rsidRPr="00A85431" w:rsidRDefault="00BD7F86" w:rsidP="000C547D">
      <w:pPr>
        <w:pStyle w:val="ListParagraph"/>
        <w:numPr>
          <w:ilvl w:val="0"/>
          <w:numId w:val="18"/>
        </w:numPr>
        <w:spacing w:after="160" w:line="240" w:lineRule="auto"/>
        <w:rPr>
          <w:sz w:val="24"/>
          <w:szCs w:val="24"/>
          <w:lang w:val="es-MX"/>
        </w:rPr>
      </w:pPr>
      <w:r w:rsidRPr="00A85431">
        <w:rPr>
          <w:sz w:val="24"/>
          <w:szCs w:val="24"/>
          <w:lang w:val="es-MX"/>
        </w:rPr>
        <w:t>Articular con los encuentros de Municipios y Comunas, participando con aportes específicos sobre derechos laborales</w:t>
      </w:r>
    </w:p>
    <w:p w:rsidR="00BD7F86" w:rsidRPr="00A85431" w:rsidRDefault="00BD7F86" w:rsidP="000C547D">
      <w:pPr>
        <w:rPr>
          <w:lang w:val="es-MX"/>
        </w:rPr>
      </w:pPr>
      <w:r>
        <w:rPr>
          <w:lang w:val="es-MX"/>
        </w:rPr>
        <w:t xml:space="preserve"># </w:t>
      </w:r>
      <w:r w:rsidRPr="00A85431">
        <w:rPr>
          <w:lang w:val="es-MX"/>
        </w:rPr>
        <w:t>Producciones:</w:t>
      </w:r>
    </w:p>
    <w:p w:rsidR="00BD7F86" w:rsidRPr="00A85431" w:rsidRDefault="00BD7F86" w:rsidP="000C547D">
      <w:pPr>
        <w:pStyle w:val="ListParagraph"/>
        <w:numPr>
          <w:ilvl w:val="0"/>
          <w:numId w:val="18"/>
        </w:numPr>
        <w:spacing w:after="160" w:line="240" w:lineRule="auto"/>
        <w:rPr>
          <w:sz w:val="24"/>
          <w:szCs w:val="24"/>
          <w:lang w:val="es-MX"/>
        </w:rPr>
      </w:pPr>
      <w:r w:rsidRPr="00A85431">
        <w:rPr>
          <w:sz w:val="24"/>
          <w:szCs w:val="24"/>
          <w:lang w:val="es-MX"/>
        </w:rPr>
        <w:t>Generar aportes que den cuenta del recorrido de la comisión, para presentar en el congreso 2020.</w:t>
      </w:r>
    </w:p>
    <w:p w:rsidR="00BD7F86" w:rsidRPr="00A85431" w:rsidRDefault="00BD7F86" w:rsidP="000C547D">
      <w:pPr>
        <w:rPr>
          <w:lang w:val="es-MX"/>
        </w:rPr>
      </w:pPr>
      <w:r>
        <w:rPr>
          <w:lang w:val="es-MX"/>
        </w:rPr>
        <w:t xml:space="preserve"># </w:t>
      </w:r>
      <w:r w:rsidRPr="00A85431">
        <w:rPr>
          <w:lang w:val="es-MX"/>
        </w:rPr>
        <w:t>Articulaciones:</w:t>
      </w:r>
    </w:p>
    <w:p w:rsidR="00BD7F86" w:rsidRDefault="00BD7F86" w:rsidP="000C547D">
      <w:pPr>
        <w:rPr>
          <w:lang w:val="es-MX"/>
        </w:rPr>
      </w:pPr>
      <w:r>
        <w:rPr>
          <w:lang w:val="es-MX"/>
        </w:rPr>
        <w:t>- Aportar al afianzamiento del colectivo “Trabajadores P</w:t>
      </w:r>
      <w:r w:rsidRPr="00AF76D8">
        <w:rPr>
          <w:lang w:val="es-MX"/>
        </w:rPr>
        <w:t>recarizades de la Provincia de Córdoba”,</w:t>
      </w:r>
      <w:r>
        <w:rPr>
          <w:lang w:val="es-MX"/>
        </w:rPr>
        <w:t xml:space="preserve"> que contiene a decenas de colegas y cuyo proceso se inició en el CPSSPC.</w:t>
      </w:r>
    </w:p>
    <w:p w:rsidR="00BD7F86" w:rsidRPr="00A85431" w:rsidRDefault="00BD7F86" w:rsidP="000C547D">
      <w:pPr>
        <w:rPr>
          <w:lang w:val="es-MX"/>
        </w:rPr>
      </w:pPr>
      <w:r w:rsidRPr="00A85431">
        <w:rPr>
          <w:lang w:val="es-MX"/>
        </w:rPr>
        <w:t xml:space="preserve"> - Profundizar el trabajo con los gremios ATE- SEP- SUOEM- AGEPJ- y generar nuevas articulaciones a fin de analizar los Convenios Colectivos de Trabajo en los que se incorporan les colegues.</w:t>
      </w:r>
    </w:p>
    <w:p w:rsidR="00BD7F86" w:rsidRDefault="00BD7F86" w:rsidP="000C547D">
      <w:pPr>
        <w:rPr>
          <w:lang w:val="es-MX"/>
        </w:rPr>
      </w:pPr>
      <w:r w:rsidRPr="00A85431">
        <w:rPr>
          <w:lang w:val="es-MX"/>
        </w:rPr>
        <w:t>-  Profundizar el trabajo con la oficina de graduades.</w:t>
      </w:r>
    </w:p>
    <w:p w:rsidR="00BD7F86" w:rsidRDefault="00BD7F86" w:rsidP="000C547D">
      <w:pPr>
        <w:rPr>
          <w:lang w:val="es-MX"/>
        </w:rPr>
      </w:pPr>
      <w:r>
        <w:rPr>
          <w:lang w:val="es-MX"/>
        </w:rPr>
        <w:t>-  FEPUC y por su intermedio con la CTIO</w:t>
      </w:r>
    </w:p>
    <w:p w:rsidR="00BD7F86" w:rsidRPr="00A85431" w:rsidRDefault="00BD7F86" w:rsidP="000C547D">
      <w:pPr>
        <w:rPr>
          <w:lang w:val="es-MX"/>
        </w:rPr>
      </w:pPr>
      <w:r>
        <w:rPr>
          <w:lang w:val="es-MX"/>
        </w:rPr>
        <w:t>#</w:t>
      </w:r>
      <w:r w:rsidRPr="00A85431">
        <w:rPr>
          <w:lang w:val="es-MX"/>
        </w:rPr>
        <w:t xml:space="preserve"> Visibilización:</w:t>
      </w:r>
    </w:p>
    <w:p w:rsidR="00BD7F86" w:rsidRPr="00A85431" w:rsidRDefault="00BD7F86" w:rsidP="000C547D">
      <w:pPr>
        <w:pStyle w:val="ListParagraph"/>
        <w:numPr>
          <w:ilvl w:val="0"/>
          <w:numId w:val="18"/>
        </w:numPr>
        <w:spacing w:after="160" w:line="240" w:lineRule="auto"/>
        <w:rPr>
          <w:sz w:val="24"/>
          <w:szCs w:val="24"/>
          <w:lang w:val="es-MX"/>
        </w:rPr>
      </w:pPr>
      <w:r>
        <w:rPr>
          <w:sz w:val="24"/>
          <w:szCs w:val="24"/>
          <w:lang w:val="es-MX"/>
        </w:rPr>
        <w:t>Generar acciones de prensa, al menos una por mes</w:t>
      </w:r>
    </w:p>
    <w:p w:rsidR="00BD7F86" w:rsidRDefault="00BD7F86" w:rsidP="000C547D">
      <w:pPr>
        <w:pStyle w:val="ListParagraph"/>
        <w:numPr>
          <w:ilvl w:val="0"/>
          <w:numId w:val="18"/>
        </w:numPr>
        <w:spacing w:after="160" w:line="240" w:lineRule="auto"/>
        <w:rPr>
          <w:sz w:val="24"/>
          <w:szCs w:val="24"/>
          <w:lang w:val="es-MX"/>
        </w:rPr>
      </w:pPr>
      <w:r w:rsidRPr="003D221D">
        <w:rPr>
          <w:sz w:val="24"/>
          <w:szCs w:val="24"/>
          <w:lang w:val="es-MX"/>
        </w:rPr>
        <w:t>Gráfica: folletería y afiches con información sobre derechos laborales</w:t>
      </w:r>
    </w:p>
    <w:p w:rsidR="00BD7F86" w:rsidRDefault="00BD7F86" w:rsidP="000C547D">
      <w:pPr>
        <w:rPr>
          <w:lang w:val="es-MX"/>
        </w:rPr>
      </w:pPr>
      <w:r>
        <w:rPr>
          <w:lang w:val="es-MX"/>
        </w:rPr>
        <w:t xml:space="preserve"> #Orientación/Asesoramiento/acompañamiento a colegas</w:t>
      </w:r>
    </w:p>
    <w:p w:rsidR="00BD7F86" w:rsidRPr="0069376D" w:rsidRDefault="00BD7F86" w:rsidP="000C547D">
      <w:pPr>
        <w:pStyle w:val="ListParagraph"/>
        <w:numPr>
          <w:ilvl w:val="0"/>
          <w:numId w:val="18"/>
        </w:numPr>
        <w:spacing w:after="160" w:line="240" w:lineRule="auto"/>
        <w:rPr>
          <w:sz w:val="24"/>
          <w:szCs w:val="24"/>
          <w:lang w:val="es-MX"/>
        </w:rPr>
      </w:pPr>
      <w:r>
        <w:rPr>
          <w:sz w:val="24"/>
          <w:szCs w:val="24"/>
          <w:lang w:val="es-MX"/>
        </w:rPr>
        <w:t>Garantizar espacio de recepción de demandas, en forma quincenal. 20/22 sesiones.</w:t>
      </w:r>
    </w:p>
    <w:p w:rsidR="00BD7F86" w:rsidRPr="009444F1" w:rsidRDefault="00BD7F86" w:rsidP="00610B3A">
      <w:pPr>
        <w:outlineLvl w:val="0"/>
        <w:rPr>
          <w:u w:val="single"/>
        </w:rPr>
      </w:pPr>
    </w:p>
    <w:p w:rsidR="00BD7F86" w:rsidRDefault="00BD7F86" w:rsidP="00414FE9">
      <w:pPr>
        <w:rPr>
          <w:u w:val="single"/>
        </w:rPr>
      </w:pPr>
    </w:p>
    <w:p w:rsidR="00BD7F86" w:rsidRPr="0036620D" w:rsidRDefault="00BD7F86" w:rsidP="00610B3A">
      <w:pPr>
        <w:spacing w:before="120" w:after="120"/>
        <w:outlineLvl w:val="0"/>
        <w:rPr>
          <w:rFonts w:cs="Calibri"/>
          <w:bCs/>
          <w:u w:val="single"/>
          <w:shd w:val="clear" w:color="auto" w:fill="FFFFFF"/>
          <w:lang w:eastAsia="es-AR"/>
        </w:rPr>
      </w:pPr>
      <w:r w:rsidRPr="0036620D">
        <w:rPr>
          <w:rFonts w:cs="Calibri"/>
          <w:bCs/>
          <w:u w:val="single"/>
          <w:shd w:val="clear" w:color="auto" w:fill="FFFFFF"/>
          <w:lang w:eastAsia="es-AR"/>
        </w:rPr>
        <w:t>COMISIÓN DE GÉNEROS Y DIVERSIDAD SEXUAL</w:t>
      </w:r>
    </w:p>
    <w:p w:rsidR="00BD7F86" w:rsidRPr="00C64B3E" w:rsidRDefault="00BD7F86" w:rsidP="00333CB2">
      <w:r>
        <w:t>L</w:t>
      </w:r>
      <w:r w:rsidRPr="00C64B3E">
        <w:t>a Comisión sostuvo 22 reun</w:t>
      </w:r>
      <w:r>
        <w:t>iones Ordinarias en el actual periodo</w:t>
      </w:r>
    </w:p>
    <w:p w:rsidR="00BD7F86" w:rsidRPr="00C64B3E" w:rsidRDefault="00BD7F86" w:rsidP="00333CB2">
      <w:r w:rsidRPr="00C64B3E">
        <w:t>16-02-19: reunión plenaria de la Comisión para evaluar el año 2018. Se aprobó el cronograma de reuniones 2019 y se proyectaron acciones para el año 2019 en cuatro áreas: producción de materiales, formación permanente, divulgación y vinculación con organizaciones.</w:t>
      </w:r>
    </w:p>
    <w:p w:rsidR="00BD7F86" w:rsidRPr="00C64B3E" w:rsidRDefault="00BD7F86" w:rsidP="00333CB2">
      <w:r w:rsidRPr="00C64B3E">
        <w:t>18-02-19: se aprueban los Objetivos de la Comisión (en reunión)</w:t>
      </w:r>
    </w:p>
    <w:p w:rsidR="00BD7F86" w:rsidRPr="00C64B3E" w:rsidRDefault="00BD7F86" w:rsidP="00333CB2">
      <w:r w:rsidRPr="00C64B3E">
        <w:t>28-03-19: Intervención en el marco de la Charla-debate “Hablando construimos mundos: políticas feministas, ciencias sociales y lenguajes en tensión”, coorganizada por la Facultad de Ciencias Sociales de la Universidad Nacional de Córdoba y el Colegio de Profesionales en Servicio Social de la Provincia de Córdoba. El panel se compartió con les especialistas Sol Minoldo y Emmanuel Theumer.</w:t>
      </w:r>
    </w:p>
    <w:p w:rsidR="00BD7F86" w:rsidRPr="00C64B3E" w:rsidRDefault="00BD7F86" w:rsidP="00333CB2">
      <w:r w:rsidRPr="00C64B3E">
        <w:t>08-04-19: reunión de la Comisión con tres representantes de la organización HTA (Hombres Trans Argentinos).</w:t>
      </w:r>
    </w:p>
    <w:p w:rsidR="00BD7F86" w:rsidRPr="00C64B3E" w:rsidRDefault="00BD7F86" w:rsidP="00333CB2">
      <w:r w:rsidRPr="00C64B3E">
        <w:t>12/13/14-04-19: participación del Primer Foro de Géneros y Diversidad Sexual de la FAAPSS (CABA). El Foro resulta del pedido que como CPSSPC (Comisión de Géneros y Diversidad Sexual) se hiciera en Octubre de 2018.</w:t>
      </w:r>
    </w:p>
    <w:p w:rsidR="00BD7F86" w:rsidRPr="00C64B3E" w:rsidRDefault="00BD7F86" w:rsidP="00333CB2">
      <w:r w:rsidRPr="00C64B3E">
        <w:t>22-04-19: encuentro de la Comisión con Eduardo Mattio (nos propone tensionar las nociones de “diversidad sexual” y “disidencias sexogenéricas”, entre otras cuestiones que se compartieron). El mismo la Comisión recibe la visita del Coordinador Nacional de Diversidad Sexual, el colega Víctor Bracuto.</w:t>
      </w:r>
    </w:p>
    <w:p w:rsidR="00BD7F86" w:rsidRPr="00C64B3E" w:rsidRDefault="00BD7F86" w:rsidP="00333CB2">
      <w:r w:rsidRPr="00C64B3E">
        <w:t>24-04-19: primera reunión de la Subcomisión de Géneros y Diversidad Sexual (Delegación Villa María), en la ciudad de Villa María. Se acompañó la apertura, junto a las referentes colegas Dayana Charra y Alejandra Navarro.</w:t>
      </w:r>
    </w:p>
    <w:p w:rsidR="00BD7F86" w:rsidRPr="00C64B3E" w:rsidRDefault="00BD7F86" w:rsidP="00333CB2">
      <w:r w:rsidRPr="00C64B3E">
        <w:t>24/25/26-04-19: Jornadas de encuentro y formación para docentes, egresades, estudiantes y organizaciones sociales “Feminismos populares en la intervención comunitaria, diálogo de saberes con Adriana Guzmán” en la Universidad Nacional de Córdoba, organizada en conjunto por diversos espacios, de los cuales como Colegio de Profesionales, a través de la Comisión de Géneros y Diversidad Sexual, participamos en la asistencia y algunas tareas de coordinación, como así también con un aporte económico que junto al de otras instituciones posibilitó la concreción de dichos diálogos.</w:t>
      </w:r>
    </w:p>
    <w:p w:rsidR="00BD7F86" w:rsidRPr="00C64B3E" w:rsidRDefault="00BD7F86" w:rsidP="00333CB2">
      <w:r w:rsidRPr="00C64B3E">
        <w:t>04-05-19: primera reunión de la Subcomisión de Géneros y Diversidad Sexual (Delegación San Francisco), en la ciudad de San Francisco. Se acompañó la apertura junto a la referente Betiana Sánchez.</w:t>
      </w:r>
    </w:p>
    <w:p w:rsidR="00BD7F86" w:rsidRPr="00C64B3E" w:rsidRDefault="00BD7F86" w:rsidP="00333CB2">
      <w:r w:rsidRPr="00C64B3E">
        <w:t>11-05-19: capacitación sobre Infancias Trans y Trabajo Social sede Marcos Juárez (en simultáneo a la capacitación, colegas de la Delegación Villa María sostuvieron un espacio de taller y diálogo con personas adultas trans de Marcos Juárez y región, espacio con el cual se articuló hacia el final de la jornada, desde la capacitación). Ese día se conformó (a partir del taller) un grupo de activistas trans de la localidad, acompañadas por las delegadas de la Subsede Marcos Juárez.</w:t>
      </w:r>
    </w:p>
    <w:p w:rsidR="00BD7F86" w:rsidRPr="00C64B3E" w:rsidRDefault="00BD7F86" w:rsidP="00333CB2">
      <w:r w:rsidRPr="00C64B3E">
        <w:t>18-05-19: capacitación sobre Infancias Trans y Trabajo Social sede Río Cuarto. Finalizada la capacitación se ofreció un Conversatorio sobre la misma temática, en conjunto con la Mesa de la Diversidad de Río Cuarto (Walter Torres), abierta a todo público.</w:t>
      </w:r>
    </w:p>
    <w:p w:rsidR="00BD7F86" w:rsidRPr="00C64B3E" w:rsidRDefault="00BD7F86" w:rsidP="00333CB2">
      <w:r w:rsidRPr="00C64B3E">
        <w:t>31-05-19: visita a la Comisión de la colega María Eugenia Hermida (se compartieron saberes y prácticas relacionados con el Trabajo Social en el actual contexto sociopolítico).</w:t>
      </w:r>
    </w:p>
    <w:p w:rsidR="00BD7F86" w:rsidRPr="00C64B3E" w:rsidRDefault="00BD7F86" w:rsidP="00333CB2">
      <w:r w:rsidRPr="00C64B3E">
        <w:t>01-06-19: capacitación sobre Infancias Trans y Trabajo Social sede Alta Gracia (en conjunto con el colectivo de trabajadorxs sociales del valle de Paravachasca). Luego de la capacitación, se ofreció un conversatorio sobre la misma temática, abierto a todo público.</w:t>
      </w:r>
    </w:p>
    <w:p w:rsidR="00BD7F86" w:rsidRPr="00C64B3E" w:rsidRDefault="00BD7F86" w:rsidP="00333CB2">
      <w:r w:rsidRPr="00C64B3E">
        <w:t>08-06-19: primera reunión de la Subcomisión de Géneros y Diversidad Sexual (Delegación Río Cuarto), en la ciudad de Río Cuarto. Se acompañó la apertura junto a les referentxs Silvia Tamer y Martín Juárez.</w:t>
      </w:r>
    </w:p>
    <w:p w:rsidR="00BD7F86" w:rsidRPr="00C64B3E" w:rsidRDefault="00BD7F86" w:rsidP="00333CB2">
      <w:r w:rsidRPr="00C64B3E">
        <w:t>28-06-19: muestra fotográfica del surgimiento de la organización IGDIS Norte en la localidad de Jesús María “La Rebelión frente a las injusticias” y Conversatorio sobre infancias y juventudes trans (panel compartido con EPAE Colonia Caroya, Delegaciones locales del Colegio de Abogades y del Colegio de Psicólogues. Actividad enmarcada en los festejos por los 50 años de la revuelta de Stonewall. Ambas actividades organizadas en conjunto con IGDIS Norte.</w:t>
      </w:r>
    </w:p>
    <w:p w:rsidR="00BD7F86" w:rsidRPr="00C64B3E" w:rsidRDefault="00BD7F86" w:rsidP="00333CB2">
      <w:r w:rsidRPr="00C64B3E">
        <w:t>29-06-19: proyección en el foyer del Museo Caraffa del documental “El puto inolvidable” (vida de Carlos Jáuregui), con la presencia de su director, Lucas Santa Ana, Kenny Demichelis y el colega Miguel Ávila (IGDIS Norte). Actividad abierta a todo público y gratuita.</w:t>
      </w:r>
    </w:p>
    <w:p w:rsidR="00BD7F86" w:rsidRPr="00C64B3E" w:rsidRDefault="00BD7F86" w:rsidP="00333CB2">
      <w:r w:rsidRPr="00C64B3E">
        <w:t>22-07-19: primera reunión con representantes del Colegio de Psicólogues (Sandra Gnavi) y Colegio de Psicopedagogues (Mauro Boretto), para acordar algunas articulaciones en torno a posibles proyectos compartidos.</w:t>
      </w:r>
    </w:p>
    <w:p w:rsidR="00BD7F86" w:rsidRPr="00C64B3E" w:rsidRDefault="00BD7F86" w:rsidP="00333CB2">
      <w:r w:rsidRPr="00C64B3E">
        <w:t>02-08-19: participación en las actividades previstas en la ciudad de Santiago de Chile por la Fundación Daniel Zamudio, en ocasión al relanzamiento de la Fundación (en un nuevo aniversario de su fundación). Visita del Memorial a Daniel en el Cementerio Metropolitano. Actividades coordinadas con el colega Mariano Aliste, integrante de la Fundación.</w:t>
      </w:r>
    </w:p>
    <w:p w:rsidR="00BD7F86" w:rsidRPr="00C64B3E" w:rsidRDefault="00BD7F86" w:rsidP="00333CB2">
      <w:r w:rsidRPr="00C64B3E">
        <w:t>14-08-19: Seminario de Extensión FCS “Derechos Humanos y disidencias sexo-genéricas: agendas, debates y pistas para la intervención” (propuesta elaborada por un equipo docente perteneciente a la Comisión, integrado por Lucía Bertona, Denise Paz Ruiz, Claudio Barbero y Pascual Scarpino) y con el asesoramiento académico de la colega Alicia Soldevila. Primer encuentro: “Hecha la Ley”.</w:t>
      </w:r>
    </w:p>
    <w:p w:rsidR="00BD7F86" w:rsidRPr="00C64B3E" w:rsidRDefault="00BD7F86" w:rsidP="00333CB2">
      <w:r w:rsidRPr="00C64B3E">
        <w:t>21-08-19: Seminario de Extensión FCS “Derechos Humanos y disidencias sexo-genéricas: agendas, debates y pistas para la intervención”. Segundo encuentro: “Hecha la trampa”.</w:t>
      </w:r>
    </w:p>
    <w:p w:rsidR="00BD7F86" w:rsidRPr="00C64B3E" w:rsidRDefault="00BD7F86" w:rsidP="00333CB2">
      <w:r w:rsidRPr="00C64B3E">
        <w:t>28-08-19: Seminario de Extensión FCS “Derechos Humanos y disidencias sexo-genéricas: agendas, debates y pistas para la intervención”. Tercer encuentro: “Teoría emputecida” (con la colaboración del colega Hernán Ojeda).</w:t>
      </w:r>
    </w:p>
    <w:p w:rsidR="00BD7F86" w:rsidRPr="00C64B3E" w:rsidRDefault="00BD7F86" w:rsidP="00333CB2">
      <w:r w:rsidRPr="00C64B3E">
        <w:t>04-09-19: Seminario de Extensión FCS “Derechos Humanos y disidencias sexo-genéricas: agendas, debates y pistas para la intervención”. Cuarto encuentro: “Por torta, por puto, por trava, por trans” (con la colaboración de Noe Gall).</w:t>
      </w:r>
    </w:p>
    <w:p w:rsidR="00BD7F86" w:rsidRPr="00C64B3E" w:rsidRDefault="00BD7F86" w:rsidP="00333CB2">
      <w:r w:rsidRPr="00C64B3E">
        <w:t>11-09-19: Seminario de Extensión FCS “Derechos Humanos y disidencias sexo-genéricas: agendas, debates y pistas para la intervención”. Quinto encuentro: “Eso que hacés con lo que hicieron de vos” (con la colaboración de José “Pepe” Scasserra).</w:t>
      </w:r>
    </w:p>
    <w:p w:rsidR="00BD7F86" w:rsidRPr="00C64B3E" w:rsidRDefault="00BD7F86" w:rsidP="00333CB2">
      <w:r w:rsidRPr="00C64B3E">
        <w:t>18-09-19: Seminario de Extensión FCS “Derechos Humanos y disidencias sexo-genéricas: agendas, debates y pistas para la intervención”. Sexto encuentro: “Toda política es sexual: políticas públicas y ejercicio de derechos” (con la colaboración de Alejandro Escudero y Karina Graziani, de la Comisión Interministerial de Derechos Humanos, Géneros y Diversidad Sexual).</w:t>
      </w:r>
    </w:p>
    <w:p w:rsidR="00BD7F86" w:rsidRPr="00C64B3E" w:rsidRDefault="00BD7F86" w:rsidP="00333CB2">
      <w:r w:rsidRPr="00C64B3E">
        <w:t>23-09-19: Conversatorio “Fundación Daniel Zamudio. A 7 años de su creación: desafíos y perspectivas en contexto”, con la presencia del colega Mariano Aliste, integrante de la Fundación (Santiago de Chile).</w:t>
      </w:r>
    </w:p>
    <w:p w:rsidR="00BD7F86" w:rsidRPr="00C64B3E" w:rsidRDefault="00BD7F86" w:rsidP="00333CB2">
      <w:r w:rsidRPr="00C64B3E">
        <w:t>02-10-19: Seminario de Extensión FCS “Derechos Humanos y disidencias sexo-genéricas: agendas, debates y pistas para la intervención”. Séptimo encuentro: “Salud colectiva: nuestro orgullo y nuestra furia también entran” (con la colaboración de integrantes del Consultorio Inclusivo de la localidad de Villa María y del Hospital Municipal Príncipe de Asturias de la localidad de Córdoba).</w:t>
      </w:r>
    </w:p>
    <w:p w:rsidR="00BD7F86" w:rsidRPr="00C64B3E" w:rsidRDefault="00BD7F86" w:rsidP="00333CB2">
      <w:r w:rsidRPr="00C64B3E">
        <w:t>09-10-19: Seminario de Extensión FCS “Derechos Humanos y disidencias sexo-genéricas: agendas, debates y pistas para la intervención”. Octavo encuentro: “Con la ESI No” (con la colaboración de la colega Romina Querro).</w:t>
      </w:r>
    </w:p>
    <w:p w:rsidR="00BD7F86" w:rsidRPr="00C64B3E" w:rsidRDefault="00BD7F86" w:rsidP="00333CB2">
      <w:r w:rsidRPr="00C64B3E">
        <w:t>16-10-19: Seminario de Extensión FCS “Derechos Humanos y disidencias sexo-genéricas: agendas, debates y pistas para la intervención”. Noveno encuentro: “Justicia es que no vuelva a pasar” (con la colaboración de Esteban Paulón, vicepresidente de la FALGBT).</w:t>
      </w:r>
    </w:p>
    <w:p w:rsidR="00BD7F86" w:rsidRPr="00C64B3E" w:rsidRDefault="00BD7F86" w:rsidP="00333CB2">
      <w:r w:rsidRPr="00C64B3E">
        <w:t>23-10-19: Seminario de Extensión FCS “Derechos Humanos y disidencias sexo-genéricas: agendas, debates y pistas para la intervención”. Encuentro extra de cierre y evaluación. Elaboración de fanzines. Acuerdo con les asistentes acerca de la acreditación del Seminario.</w:t>
      </w:r>
    </w:p>
    <w:p w:rsidR="00BD7F86" w:rsidRPr="00C64B3E" w:rsidRDefault="00BD7F86" w:rsidP="00333CB2">
      <w:r w:rsidRPr="00C64B3E">
        <w:t>31-10-19: Conversatorio “Las caras al final del arco iris: ¿cómo pensamos a las personas mayores LGBTIQ+ desde el Trabajo Social?” a cargo del colega mexicano Abraham Nemesio Serrato (Guanajuato). Actividad organizada en conjunto con la Mesa Gerontológica del CPSSPC.</w:t>
      </w:r>
    </w:p>
    <w:p w:rsidR="00BD7F86" w:rsidRPr="00C64B3E" w:rsidRDefault="00BD7F86" w:rsidP="00333CB2">
      <w:r w:rsidRPr="00C64B3E">
        <w:t>20-11-19: Presentación del libro “La gerontología será feminista”, compilado por Paula Danel y Mónica Navarro. Actividad organizada en conjunto con la Mesa Gerontológica del CPSSPC.</w:t>
      </w:r>
    </w:p>
    <w:p w:rsidR="00BD7F86" w:rsidRPr="00C64B3E" w:rsidRDefault="00BD7F86" w:rsidP="00333CB2">
      <w:r w:rsidRPr="00C64B3E">
        <w:t>26-11-19: Taller “Identidad de género, niñeces y juventudes: acompañamientos en salud/salud mental” para residentxs de las Residencias Interdisciplinaria en Salud Mental Infanto Juvenil y Disciplinaria en Salud y Trabajo Social. Organizado a demanda de la instructora de TS, colega Guillermina Decca.</w:t>
      </w:r>
    </w:p>
    <w:p w:rsidR="00BD7F86" w:rsidRPr="00C64B3E" w:rsidRDefault="00BD7F86" w:rsidP="00333CB2">
      <w:r w:rsidRPr="00C64B3E">
        <w:t>29-11-19: Jornada “Géneros y sexodisidencias” del Colegio de Psicólogues. Participación en un panel junto a otras organizaciones, en el que se comentan las líneas de acción de la Comisión.</w:t>
      </w:r>
    </w:p>
    <w:p w:rsidR="00BD7F86" w:rsidRPr="003345EA" w:rsidRDefault="00BD7F86" w:rsidP="003345EA"/>
    <w:p w:rsidR="00BD7F86" w:rsidRDefault="00BD7F86" w:rsidP="003345EA"/>
    <w:p w:rsidR="00BD7F86" w:rsidRPr="00384AF7" w:rsidRDefault="00BD7F86" w:rsidP="003345EA">
      <w:pPr>
        <w:rPr>
          <w:u w:val="single"/>
        </w:rPr>
      </w:pPr>
      <w:r w:rsidRPr="00384AF7">
        <w:rPr>
          <w:u w:val="single"/>
        </w:rPr>
        <w:t>COMISIÓN DE AMBIENTE Y SOCIEDAD- CPSS Cba. 2019</w:t>
      </w:r>
    </w:p>
    <w:p w:rsidR="00BD7F86" w:rsidRPr="003345EA" w:rsidRDefault="00BD7F86" w:rsidP="003345EA">
      <w:r w:rsidRPr="003345EA">
        <w:t>Creación</w:t>
      </w:r>
    </w:p>
    <w:p w:rsidR="00BD7F86" w:rsidRPr="003345EA" w:rsidRDefault="00BD7F86" w:rsidP="003345EA">
      <w:r w:rsidRPr="003345EA">
        <w:t xml:space="preserve">El Lic. Darío Gómez Pucheta como representante del CPSS ante la Comisión de Ambiente de FEPUC, y considerando la necesidad de involucrar al colectivo profesional en la identificación, intervención y proyección de acciones profesionales en el ejercicio disciplinar, propone ante el Consejo Directivo la creación de la Comisión de Ambiente y Sociedad. Dicha propuesta fue avalada por unanimidad de dicho Consejo mediante la Resolución Nº 152/19 del 22 de Abril de 2019. </w:t>
      </w:r>
    </w:p>
    <w:p w:rsidR="00BD7F86" w:rsidRPr="003345EA" w:rsidRDefault="00BD7F86" w:rsidP="003345EA">
      <w:r w:rsidRPr="003345EA">
        <w:t>Constitución  y proceso de trabajo</w:t>
      </w:r>
    </w:p>
    <w:p w:rsidR="00BD7F86" w:rsidRPr="003345EA" w:rsidRDefault="00BD7F86" w:rsidP="003345EA">
      <w:r w:rsidRPr="003345EA">
        <w:t xml:space="preserve">Según lo establecido en la Resolución Nº 152/19 la Comisión tiene como objetivos: </w:t>
      </w:r>
    </w:p>
    <w:p w:rsidR="00BD7F86" w:rsidRPr="003345EA" w:rsidRDefault="00BD7F86" w:rsidP="003345EA">
      <w:r w:rsidRPr="003345EA">
        <w:t>Promover el involucramiento del Colectivo Profesional en las problemáticas socio-ambientales de la Provincia.</w:t>
      </w:r>
    </w:p>
    <w:p w:rsidR="00BD7F86" w:rsidRPr="003345EA" w:rsidRDefault="00BD7F86" w:rsidP="003345EA">
      <w:r w:rsidRPr="003345EA">
        <w:t>Articular con la Facultad de Ciencias Sociales de la UNC e Instituciones educativas de la Provincia la generación de instancias de formación integral y actualización teórica del colectivo profesional en lo concerniente a la temática.</w:t>
      </w:r>
    </w:p>
    <w:p w:rsidR="00BD7F86" w:rsidRPr="003345EA" w:rsidRDefault="00BD7F86" w:rsidP="003345EA">
      <w:r w:rsidRPr="003345EA">
        <w:t>Articular y participar activamente con la Comisión de Ambiente de FEPUC.</w:t>
      </w:r>
    </w:p>
    <w:p w:rsidR="00BD7F86" w:rsidRPr="003345EA" w:rsidRDefault="00BD7F86" w:rsidP="003345EA">
      <w:r w:rsidRPr="003345EA">
        <w:t>Asumir posicionamientos públicos respecto de la temática.</w:t>
      </w:r>
    </w:p>
    <w:p w:rsidR="00BD7F86" w:rsidRPr="003345EA" w:rsidRDefault="00BD7F86" w:rsidP="003345EA">
      <w:r w:rsidRPr="003345EA">
        <w:t>Generar todos los instrumentos administrativos para el eficaz y eficiente desempeño de la comisión.</w:t>
      </w:r>
    </w:p>
    <w:p w:rsidR="00BD7F86" w:rsidRPr="003345EA" w:rsidRDefault="00BD7F86" w:rsidP="003345EA">
      <w:r w:rsidRPr="003345EA">
        <w:t>Que la organización de una comisión de tal envergadura resulta de interés Profesional, Colectivo, Institucional y social, en virtud de las funciones, objetivos y alcances que se proponen, y los que puedan generarse para lxs matriculadxs, así como espacio de participación y capacitación.</w:t>
      </w:r>
    </w:p>
    <w:p w:rsidR="00BD7F86" w:rsidRPr="003345EA" w:rsidRDefault="00BD7F86" w:rsidP="003345EA">
      <w:r w:rsidRPr="003345EA">
        <w:t xml:space="preserve">En cumplimiento de los mismos, se logró conformar la comisión con la participación permanente de les colegas que se listan a continuación: </w:t>
      </w:r>
    </w:p>
    <w:tbl>
      <w:tblPr>
        <w:tblW w:w="8648"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70"/>
        <w:gridCol w:w="5205"/>
        <w:gridCol w:w="2873"/>
      </w:tblGrid>
      <w:tr w:rsidR="00BD7F86" w:rsidRPr="003345EA" w:rsidTr="0038071D">
        <w:tc>
          <w:tcPr>
            <w:tcW w:w="570" w:type="dxa"/>
          </w:tcPr>
          <w:p w:rsidR="00BD7F86" w:rsidRPr="003345EA" w:rsidRDefault="00BD7F86" w:rsidP="003345EA">
            <w:r w:rsidRPr="003345EA">
              <w:t>Nº</w:t>
            </w:r>
          </w:p>
        </w:tc>
        <w:tc>
          <w:tcPr>
            <w:tcW w:w="5205" w:type="dxa"/>
          </w:tcPr>
          <w:p w:rsidR="00BD7F86" w:rsidRPr="003345EA" w:rsidRDefault="00BD7F86" w:rsidP="003345EA">
            <w:r w:rsidRPr="003345EA">
              <w:t>Apellido y Nombre</w:t>
            </w:r>
          </w:p>
        </w:tc>
        <w:tc>
          <w:tcPr>
            <w:tcW w:w="2873" w:type="dxa"/>
          </w:tcPr>
          <w:p w:rsidR="00BD7F86" w:rsidRPr="003345EA" w:rsidRDefault="00BD7F86" w:rsidP="003345EA">
            <w:r w:rsidRPr="003345EA">
              <w:t>Matricula</w:t>
            </w:r>
          </w:p>
        </w:tc>
      </w:tr>
      <w:tr w:rsidR="00BD7F86" w:rsidRPr="003345EA" w:rsidTr="0038071D">
        <w:tc>
          <w:tcPr>
            <w:tcW w:w="570" w:type="dxa"/>
          </w:tcPr>
          <w:p w:rsidR="00BD7F86" w:rsidRPr="003345EA" w:rsidRDefault="00BD7F86" w:rsidP="003345EA">
            <w:r w:rsidRPr="003345EA">
              <w:t>1</w:t>
            </w:r>
          </w:p>
        </w:tc>
        <w:tc>
          <w:tcPr>
            <w:tcW w:w="5205" w:type="dxa"/>
          </w:tcPr>
          <w:p w:rsidR="00BD7F86" w:rsidRPr="003345EA" w:rsidRDefault="00BD7F86" w:rsidP="003345EA">
            <w:r w:rsidRPr="003345EA">
              <w:t>Mulatero Bruno, Daniela</w:t>
            </w:r>
          </w:p>
        </w:tc>
        <w:tc>
          <w:tcPr>
            <w:tcW w:w="2873" w:type="dxa"/>
          </w:tcPr>
          <w:p w:rsidR="00BD7F86" w:rsidRPr="003345EA" w:rsidRDefault="00BD7F86" w:rsidP="003345EA">
            <w:r w:rsidRPr="003345EA">
              <w:t>2001</w:t>
            </w:r>
          </w:p>
        </w:tc>
      </w:tr>
      <w:tr w:rsidR="00BD7F86" w:rsidRPr="003345EA" w:rsidTr="0038071D">
        <w:tc>
          <w:tcPr>
            <w:tcW w:w="570" w:type="dxa"/>
          </w:tcPr>
          <w:p w:rsidR="00BD7F86" w:rsidRPr="003345EA" w:rsidRDefault="00BD7F86" w:rsidP="003345EA">
            <w:r w:rsidRPr="003345EA">
              <w:t>2</w:t>
            </w:r>
          </w:p>
        </w:tc>
        <w:tc>
          <w:tcPr>
            <w:tcW w:w="5205" w:type="dxa"/>
          </w:tcPr>
          <w:p w:rsidR="00BD7F86" w:rsidRPr="003345EA" w:rsidRDefault="00BD7F86" w:rsidP="003345EA">
            <w:r w:rsidRPr="003345EA">
              <w:t>Barrionuevo, Dina</w:t>
            </w:r>
          </w:p>
        </w:tc>
        <w:tc>
          <w:tcPr>
            <w:tcW w:w="2873" w:type="dxa"/>
          </w:tcPr>
          <w:p w:rsidR="00BD7F86" w:rsidRPr="003345EA" w:rsidRDefault="00BD7F86" w:rsidP="003345EA">
            <w:r w:rsidRPr="003345EA">
              <w:t>20-1047</w:t>
            </w:r>
          </w:p>
        </w:tc>
      </w:tr>
      <w:tr w:rsidR="00BD7F86" w:rsidRPr="003345EA" w:rsidTr="0038071D">
        <w:tc>
          <w:tcPr>
            <w:tcW w:w="570" w:type="dxa"/>
          </w:tcPr>
          <w:p w:rsidR="00BD7F86" w:rsidRPr="003345EA" w:rsidRDefault="00BD7F86" w:rsidP="003345EA">
            <w:r w:rsidRPr="003345EA">
              <w:t>3</w:t>
            </w:r>
          </w:p>
        </w:tc>
        <w:tc>
          <w:tcPr>
            <w:tcW w:w="5205" w:type="dxa"/>
          </w:tcPr>
          <w:p w:rsidR="00BD7F86" w:rsidRPr="003345EA" w:rsidRDefault="00BD7F86" w:rsidP="003345EA">
            <w:r w:rsidRPr="003345EA">
              <w:t>Suárez Bazán, Florencia</w:t>
            </w:r>
          </w:p>
        </w:tc>
        <w:tc>
          <w:tcPr>
            <w:tcW w:w="2873" w:type="dxa"/>
          </w:tcPr>
          <w:p w:rsidR="00BD7F86" w:rsidRPr="003345EA" w:rsidRDefault="00BD7F86" w:rsidP="003345EA">
            <w:r w:rsidRPr="003345EA">
              <w:t>1-A3849</w:t>
            </w:r>
          </w:p>
        </w:tc>
      </w:tr>
      <w:tr w:rsidR="00BD7F86" w:rsidRPr="003345EA" w:rsidTr="0038071D">
        <w:tc>
          <w:tcPr>
            <w:tcW w:w="570" w:type="dxa"/>
          </w:tcPr>
          <w:p w:rsidR="00BD7F86" w:rsidRPr="003345EA" w:rsidRDefault="00BD7F86" w:rsidP="003345EA">
            <w:r w:rsidRPr="003345EA">
              <w:t>4</w:t>
            </w:r>
          </w:p>
        </w:tc>
        <w:tc>
          <w:tcPr>
            <w:tcW w:w="5205" w:type="dxa"/>
          </w:tcPr>
          <w:p w:rsidR="00BD7F86" w:rsidRPr="003345EA" w:rsidRDefault="00BD7F86" w:rsidP="003345EA">
            <w:r w:rsidRPr="003345EA">
              <w:t>Pesci, Andrea</w:t>
            </w:r>
          </w:p>
        </w:tc>
        <w:tc>
          <w:tcPr>
            <w:tcW w:w="2873" w:type="dxa"/>
          </w:tcPr>
          <w:p w:rsidR="00BD7F86" w:rsidRPr="003345EA" w:rsidRDefault="00BD7F86" w:rsidP="003345EA">
            <w:r w:rsidRPr="003345EA">
              <w:t>1-B3860</w:t>
            </w:r>
          </w:p>
        </w:tc>
      </w:tr>
      <w:tr w:rsidR="00BD7F86" w:rsidRPr="003345EA" w:rsidTr="0038071D">
        <w:tc>
          <w:tcPr>
            <w:tcW w:w="570" w:type="dxa"/>
          </w:tcPr>
          <w:p w:rsidR="00BD7F86" w:rsidRPr="003345EA" w:rsidRDefault="00BD7F86" w:rsidP="003345EA">
            <w:r w:rsidRPr="003345EA">
              <w:t>5</w:t>
            </w:r>
          </w:p>
        </w:tc>
        <w:tc>
          <w:tcPr>
            <w:tcW w:w="5205" w:type="dxa"/>
          </w:tcPr>
          <w:p w:rsidR="00BD7F86" w:rsidRPr="003345EA" w:rsidRDefault="00BD7F86" w:rsidP="003345EA">
            <w:r w:rsidRPr="003345EA">
              <w:t>Peyroti, Gustavo</w:t>
            </w:r>
          </w:p>
        </w:tc>
        <w:tc>
          <w:tcPr>
            <w:tcW w:w="2873" w:type="dxa"/>
          </w:tcPr>
          <w:p w:rsidR="00BD7F86" w:rsidRPr="003345EA" w:rsidRDefault="00BD7F86" w:rsidP="003345EA">
            <w:r w:rsidRPr="003345EA">
              <w:t>1-B3890</w:t>
            </w:r>
          </w:p>
        </w:tc>
      </w:tr>
      <w:tr w:rsidR="00BD7F86" w:rsidRPr="003345EA" w:rsidTr="0038071D">
        <w:tc>
          <w:tcPr>
            <w:tcW w:w="570" w:type="dxa"/>
          </w:tcPr>
          <w:p w:rsidR="00BD7F86" w:rsidRPr="003345EA" w:rsidRDefault="00BD7F86" w:rsidP="003345EA">
            <w:r w:rsidRPr="003345EA">
              <w:t>6</w:t>
            </w:r>
          </w:p>
        </w:tc>
        <w:tc>
          <w:tcPr>
            <w:tcW w:w="5205" w:type="dxa"/>
          </w:tcPr>
          <w:p w:rsidR="00BD7F86" w:rsidRPr="003345EA" w:rsidRDefault="00BD7F86" w:rsidP="003345EA">
            <w:r w:rsidRPr="003345EA">
              <w:t>Ana, Javier</w:t>
            </w:r>
          </w:p>
        </w:tc>
        <w:tc>
          <w:tcPr>
            <w:tcW w:w="2873" w:type="dxa"/>
          </w:tcPr>
          <w:p w:rsidR="00BD7F86" w:rsidRPr="003345EA" w:rsidRDefault="00BD7F86" w:rsidP="003345EA">
            <w:r w:rsidRPr="003345EA">
              <w:t>1-A3175</w:t>
            </w:r>
          </w:p>
        </w:tc>
      </w:tr>
      <w:tr w:rsidR="00BD7F86" w:rsidRPr="003345EA" w:rsidTr="0038071D">
        <w:tc>
          <w:tcPr>
            <w:tcW w:w="570" w:type="dxa"/>
          </w:tcPr>
          <w:p w:rsidR="00BD7F86" w:rsidRPr="003345EA" w:rsidRDefault="00BD7F86" w:rsidP="003345EA">
            <w:r w:rsidRPr="003345EA">
              <w:t>7</w:t>
            </w:r>
          </w:p>
        </w:tc>
        <w:tc>
          <w:tcPr>
            <w:tcW w:w="5205" w:type="dxa"/>
          </w:tcPr>
          <w:p w:rsidR="00BD7F86" w:rsidRPr="003345EA" w:rsidRDefault="00BD7F86" w:rsidP="003345EA">
            <w:r w:rsidRPr="003345EA">
              <w:t>Cáceres, Carolina</w:t>
            </w:r>
          </w:p>
        </w:tc>
        <w:tc>
          <w:tcPr>
            <w:tcW w:w="2873" w:type="dxa"/>
          </w:tcPr>
          <w:p w:rsidR="00BD7F86" w:rsidRPr="003345EA" w:rsidRDefault="00BD7F86" w:rsidP="003345EA">
            <w:r w:rsidRPr="003345EA">
              <w:t>10-2283</w:t>
            </w:r>
          </w:p>
        </w:tc>
      </w:tr>
      <w:tr w:rsidR="00BD7F86" w:rsidRPr="003345EA" w:rsidTr="0038071D">
        <w:tc>
          <w:tcPr>
            <w:tcW w:w="570" w:type="dxa"/>
          </w:tcPr>
          <w:p w:rsidR="00BD7F86" w:rsidRPr="003345EA" w:rsidRDefault="00BD7F86" w:rsidP="003345EA">
            <w:r w:rsidRPr="003345EA">
              <w:t>8</w:t>
            </w:r>
          </w:p>
        </w:tc>
        <w:tc>
          <w:tcPr>
            <w:tcW w:w="5205" w:type="dxa"/>
          </w:tcPr>
          <w:p w:rsidR="00BD7F86" w:rsidRPr="003345EA" w:rsidRDefault="00BD7F86" w:rsidP="003345EA">
            <w:r w:rsidRPr="003345EA">
              <w:t>Gómez Pucheta, Darío</w:t>
            </w:r>
          </w:p>
        </w:tc>
        <w:tc>
          <w:tcPr>
            <w:tcW w:w="2873" w:type="dxa"/>
          </w:tcPr>
          <w:p w:rsidR="00BD7F86" w:rsidRPr="003345EA" w:rsidRDefault="00BD7F86" w:rsidP="003345EA">
            <w:r w:rsidRPr="003345EA">
              <w:t>10-1674</w:t>
            </w:r>
          </w:p>
        </w:tc>
      </w:tr>
    </w:tbl>
    <w:p w:rsidR="00BD7F86" w:rsidRPr="003345EA" w:rsidRDefault="00BD7F86" w:rsidP="003345EA"/>
    <w:p w:rsidR="00BD7F86" w:rsidRPr="003345EA" w:rsidRDefault="00BD7F86" w:rsidP="003345EA">
      <w:r w:rsidRPr="003345EA">
        <w:t xml:space="preserve">Se debe destacar que por el proceso de articulación llevado a cabo con la cátedra “Teoría Espacios y Estrategias de Intervención IV” (Nivel de aborbaje institucional), mediante la realización de prácticas profesionales en la comisión tuvieron una destacada e importante participación las estudiantes avanzadas y futuras colegas: </w:t>
      </w:r>
    </w:p>
    <w:tbl>
      <w:tblPr>
        <w:tblW w:w="8650"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00"/>
        <w:gridCol w:w="5175"/>
        <w:gridCol w:w="2875"/>
      </w:tblGrid>
      <w:tr w:rsidR="00BD7F86" w:rsidRPr="003345EA" w:rsidTr="0038071D">
        <w:tc>
          <w:tcPr>
            <w:tcW w:w="600" w:type="dxa"/>
          </w:tcPr>
          <w:p w:rsidR="00BD7F86" w:rsidRPr="003345EA" w:rsidRDefault="00BD7F86" w:rsidP="003345EA">
            <w:r w:rsidRPr="003345EA">
              <w:t>Nº</w:t>
            </w:r>
          </w:p>
        </w:tc>
        <w:tc>
          <w:tcPr>
            <w:tcW w:w="5175" w:type="dxa"/>
          </w:tcPr>
          <w:p w:rsidR="00BD7F86" w:rsidRPr="003345EA" w:rsidRDefault="00BD7F86" w:rsidP="003345EA">
            <w:r w:rsidRPr="003345EA">
              <w:t>Apellido y Nombre</w:t>
            </w:r>
          </w:p>
        </w:tc>
        <w:tc>
          <w:tcPr>
            <w:tcW w:w="2875" w:type="dxa"/>
          </w:tcPr>
          <w:p w:rsidR="00BD7F86" w:rsidRPr="003345EA" w:rsidRDefault="00BD7F86" w:rsidP="003345EA">
            <w:r w:rsidRPr="003345EA">
              <w:t>Año de cursado</w:t>
            </w:r>
          </w:p>
        </w:tc>
      </w:tr>
      <w:tr w:rsidR="00BD7F86" w:rsidRPr="003345EA" w:rsidTr="0038071D">
        <w:tc>
          <w:tcPr>
            <w:tcW w:w="600" w:type="dxa"/>
          </w:tcPr>
          <w:p w:rsidR="00BD7F86" w:rsidRPr="003345EA" w:rsidRDefault="00BD7F86" w:rsidP="003345EA">
            <w:r w:rsidRPr="003345EA">
              <w:t>1</w:t>
            </w:r>
          </w:p>
        </w:tc>
        <w:tc>
          <w:tcPr>
            <w:tcW w:w="5175" w:type="dxa"/>
          </w:tcPr>
          <w:p w:rsidR="00BD7F86" w:rsidRPr="003345EA" w:rsidRDefault="00BD7F86" w:rsidP="003345EA">
            <w:r w:rsidRPr="003345EA">
              <w:t>Meyer Paz, Guadalupe</w:t>
            </w:r>
          </w:p>
        </w:tc>
        <w:tc>
          <w:tcPr>
            <w:tcW w:w="2875" w:type="dxa"/>
          </w:tcPr>
          <w:p w:rsidR="00BD7F86" w:rsidRPr="003345EA" w:rsidRDefault="00BD7F86" w:rsidP="003345EA">
            <w:r w:rsidRPr="003345EA">
              <w:t>4º Año</w:t>
            </w:r>
          </w:p>
        </w:tc>
      </w:tr>
      <w:tr w:rsidR="00BD7F86" w:rsidRPr="003345EA" w:rsidTr="0038071D">
        <w:tc>
          <w:tcPr>
            <w:tcW w:w="600" w:type="dxa"/>
          </w:tcPr>
          <w:p w:rsidR="00BD7F86" w:rsidRPr="003345EA" w:rsidRDefault="00BD7F86" w:rsidP="003345EA">
            <w:r w:rsidRPr="003345EA">
              <w:t>2</w:t>
            </w:r>
          </w:p>
        </w:tc>
        <w:tc>
          <w:tcPr>
            <w:tcW w:w="5175" w:type="dxa"/>
          </w:tcPr>
          <w:p w:rsidR="00BD7F86" w:rsidRPr="003345EA" w:rsidRDefault="00BD7F86" w:rsidP="003345EA">
            <w:r w:rsidRPr="003345EA">
              <w:t>Velázquez, Soledad</w:t>
            </w:r>
          </w:p>
        </w:tc>
        <w:tc>
          <w:tcPr>
            <w:tcW w:w="2875" w:type="dxa"/>
          </w:tcPr>
          <w:p w:rsidR="00BD7F86" w:rsidRPr="003345EA" w:rsidRDefault="00BD7F86" w:rsidP="003345EA">
            <w:r w:rsidRPr="003345EA">
              <w:t>4º Año</w:t>
            </w:r>
          </w:p>
        </w:tc>
      </w:tr>
      <w:tr w:rsidR="00BD7F86" w:rsidRPr="003345EA" w:rsidTr="0038071D">
        <w:tc>
          <w:tcPr>
            <w:tcW w:w="600" w:type="dxa"/>
          </w:tcPr>
          <w:p w:rsidR="00BD7F86" w:rsidRPr="003345EA" w:rsidRDefault="00BD7F86" w:rsidP="003345EA">
            <w:r w:rsidRPr="003345EA">
              <w:t>3</w:t>
            </w:r>
          </w:p>
        </w:tc>
        <w:tc>
          <w:tcPr>
            <w:tcW w:w="5175" w:type="dxa"/>
          </w:tcPr>
          <w:p w:rsidR="00BD7F86" w:rsidRPr="003345EA" w:rsidRDefault="00BD7F86" w:rsidP="003345EA">
            <w:r w:rsidRPr="003345EA">
              <w:t>Gallardo, Giannina</w:t>
            </w:r>
          </w:p>
        </w:tc>
        <w:tc>
          <w:tcPr>
            <w:tcW w:w="2875" w:type="dxa"/>
          </w:tcPr>
          <w:p w:rsidR="00BD7F86" w:rsidRPr="003345EA" w:rsidRDefault="00BD7F86" w:rsidP="003345EA">
            <w:r w:rsidRPr="003345EA">
              <w:t>4º Año</w:t>
            </w:r>
          </w:p>
        </w:tc>
      </w:tr>
      <w:tr w:rsidR="00BD7F86" w:rsidRPr="003345EA" w:rsidTr="0038071D">
        <w:tc>
          <w:tcPr>
            <w:tcW w:w="600" w:type="dxa"/>
          </w:tcPr>
          <w:p w:rsidR="00BD7F86" w:rsidRPr="003345EA" w:rsidRDefault="00BD7F86" w:rsidP="003345EA">
            <w:r w:rsidRPr="003345EA">
              <w:t>4</w:t>
            </w:r>
          </w:p>
        </w:tc>
        <w:tc>
          <w:tcPr>
            <w:tcW w:w="5175" w:type="dxa"/>
          </w:tcPr>
          <w:p w:rsidR="00BD7F86" w:rsidRPr="003345EA" w:rsidRDefault="00BD7F86" w:rsidP="003345EA">
            <w:r w:rsidRPr="003345EA">
              <w:t>Carrera, Sol</w:t>
            </w:r>
          </w:p>
        </w:tc>
        <w:tc>
          <w:tcPr>
            <w:tcW w:w="2875" w:type="dxa"/>
          </w:tcPr>
          <w:p w:rsidR="00BD7F86" w:rsidRPr="003345EA" w:rsidRDefault="00BD7F86" w:rsidP="003345EA">
            <w:r w:rsidRPr="003345EA">
              <w:t>4º Año</w:t>
            </w:r>
          </w:p>
        </w:tc>
      </w:tr>
    </w:tbl>
    <w:p w:rsidR="00BD7F86" w:rsidRPr="003345EA" w:rsidRDefault="00BD7F86" w:rsidP="003345EA"/>
    <w:p w:rsidR="00BD7F86" w:rsidRPr="003345EA" w:rsidRDefault="00BD7F86" w:rsidP="003345EA">
      <w:r w:rsidRPr="003345EA">
        <w:t>Resultados alcanzados</w:t>
      </w:r>
    </w:p>
    <w:p w:rsidR="00BD7F86" w:rsidRPr="003345EA" w:rsidRDefault="00BD7F86" w:rsidP="003345EA">
      <w:r w:rsidRPr="003345EA">
        <w:t xml:space="preserve">Entre estos se debe destacar: </w:t>
      </w:r>
    </w:p>
    <w:p w:rsidR="00BD7F86" w:rsidRPr="003345EA" w:rsidRDefault="00BD7F86" w:rsidP="003345EA">
      <w:r w:rsidRPr="003345EA">
        <w:t>La formación de un equipo de trabajo en la temática en el CPSS</w:t>
      </w:r>
      <w:r>
        <w:t>PC y que logró</w:t>
      </w:r>
      <w:r w:rsidRPr="003345EA">
        <w:t xml:space="preserve"> articular con otras instancias  e instituciones. </w:t>
      </w:r>
    </w:p>
    <w:p w:rsidR="00BD7F86" w:rsidRPr="003345EA" w:rsidRDefault="00BD7F86" w:rsidP="003345EA">
      <w:r w:rsidRPr="003345EA">
        <w:t xml:space="preserve">Se estableció la concreción de dos actividades que posibilitaron el encuentro y participación  de colegas en la tematica socioambiental y en la familiarización con la consultoría ambiental como espacio de intervención profesional y de salida laboral. Fue en ese marco que se organizó: </w:t>
      </w:r>
    </w:p>
    <w:p w:rsidR="00BD7F86" w:rsidRPr="003345EA" w:rsidRDefault="00BD7F86" w:rsidP="003345EA">
      <w:r w:rsidRPr="003345EA">
        <w:t>I Jornada de Ambiente y Trabajo Social ¿Cómo la problemática ambiental interpela al Trabajo Social?</w:t>
      </w:r>
    </w:p>
    <w:p w:rsidR="00BD7F86" w:rsidRPr="003345EA" w:rsidRDefault="00BD7F86" w:rsidP="003345EA">
      <w:r w:rsidRPr="003345EA">
        <w:t>Esta instancia posibilitó el encuentro de colegas con desarrollo e interés en la temática. La Jornada fue organizada y realizada conjuntamente entre la Facultad de Ciencias Sociales de la Universidad Nacional de Córdoba, desde la Cátedra Teoría, Espacios y Estrategias de Intervención IV (Institucional). En el proceso de elaboración, producción y gestión de la Jornada la Comisión de Ambiente y Sociedad del CPSS</w:t>
      </w:r>
      <w:r>
        <w:t>PC</w:t>
      </w:r>
      <w:r w:rsidRPr="003345EA">
        <w:t xml:space="preserve"> se convirtió en un centro de práctica pre- profesional para estudiantes avanzadas de la carrera. </w:t>
      </w:r>
    </w:p>
    <w:p w:rsidR="00BD7F86" w:rsidRPr="003345EA" w:rsidRDefault="00BD7F86" w:rsidP="003345EA">
      <w:r>
        <w:t>También se articuló</w:t>
      </w:r>
      <w:r w:rsidRPr="003345EA">
        <w:t xml:space="preserve"> de igual manera en la realización de la mencionada Jornada con la Universidad Libre del Ambiente de la Municipalidad de Córdoba, siendo las instalaciones de dicha institución el espacio de la actividad. </w:t>
      </w:r>
    </w:p>
    <w:p w:rsidR="00BD7F86" w:rsidRPr="003345EA" w:rsidRDefault="00BD7F86" w:rsidP="003345EA">
      <w:r w:rsidRPr="003345EA">
        <w:t>Se generaron ejes de trabajo conjunto a partir de experiencias profesionales en la temática de ambiente con las distintas organizaciones.</w:t>
      </w:r>
    </w:p>
    <w:p w:rsidR="00BD7F86" w:rsidRPr="003345EA" w:rsidRDefault="00BD7F86" w:rsidP="003345EA">
      <w:r w:rsidRPr="003345EA">
        <w:t xml:space="preserve">Asistieron a la actividad 29 personas entre estudiantes y profesionales. </w:t>
      </w:r>
    </w:p>
    <w:p w:rsidR="00BD7F86" w:rsidRPr="003345EA" w:rsidRDefault="00BD7F86" w:rsidP="003345EA">
      <w:r w:rsidRPr="003345EA">
        <w:t>Reunión e</w:t>
      </w:r>
      <w:r>
        <w:t>n</w:t>
      </w:r>
      <w:r w:rsidRPr="003345EA">
        <w:t xml:space="preserve"> Facultad de Ciencias Sociales- UNC</w:t>
      </w:r>
    </w:p>
    <w:p w:rsidR="00BD7F86" w:rsidRPr="003345EA" w:rsidRDefault="00BD7F86" w:rsidP="003345EA">
      <w:r w:rsidRPr="003345EA">
        <w:t>El 20 de Agosto de 2019 se ll</w:t>
      </w:r>
      <w:r>
        <w:t>evó</w:t>
      </w:r>
      <w:r w:rsidRPr="003345EA">
        <w:t xml:space="preserve"> a cabo una reunión en la Facultad de Ciencias Sociales de la UNC, a la que asistieron la Directora de la carrera la Lic. Natalia Becerra, la profesora Lic. Paula Gaitán y la profesora Lic. Andrea Milesi  por la facultad, la Lic. Andrea Pesci y el Lic. Darío Gómez Pucheta en representación de la Comisión de Ambiente y Sociedad del CPSS y las estudiantes enunciadas anteriormente, quienes expusieron un informe sobre la v</w:t>
      </w:r>
      <w:r>
        <w:t xml:space="preserve">aloración positiva que significó </w:t>
      </w:r>
      <w:r w:rsidRPr="003345EA">
        <w:t>participar en la vida institucional del CPSS</w:t>
      </w:r>
      <w:r>
        <w:t>PC</w:t>
      </w:r>
      <w:r w:rsidRPr="003345EA">
        <w:t xml:space="preserve"> para su formació</w:t>
      </w:r>
      <w:r>
        <w:t>n. En la misma reunión se acordó</w:t>
      </w:r>
      <w:r w:rsidRPr="003345EA">
        <w:t xml:space="preserve"> con las autoridades de la FCS realizar una jornada con repres</w:t>
      </w:r>
      <w:r>
        <w:t>entantes de todas las cátedras e</w:t>
      </w:r>
      <w:r w:rsidRPr="003345EA">
        <w:t xml:space="preserve">n los primeros meses del 2020 para acordar estrategias de abordaje </w:t>
      </w:r>
      <w:r>
        <w:t>desde la formación sobre la temá</w:t>
      </w:r>
      <w:r w:rsidRPr="003345EA">
        <w:t xml:space="preserve">tica socio-ambiental. También se pretende aumentar la </w:t>
      </w:r>
      <w:r>
        <w:t>sistematización y producción teó</w:t>
      </w:r>
      <w:r w:rsidRPr="003345EA">
        <w:t>rica de la profesión, para lo cual la Lic. Becerra invito a la C</w:t>
      </w:r>
      <w:r>
        <w:t>omisión a participar con un artí</w:t>
      </w:r>
      <w:r w:rsidRPr="003345EA">
        <w:t>culo en el número esp</w:t>
      </w:r>
      <w:r>
        <w:t>ecial que se editará de la Revis</w:t>
      </w:r>
      <w:r w:rsidRPr="003345EA">
        <w:t>ta oficial de la FCS y la convocatoria a un concu</w:t>
      </w:r>
      <w:r>
        <w:t>rso de ensayos que podría ser pu</w:t>
      </w:r>
      <w:r w:rsidRPr="003345EA">
        <w:t xml:space="preserve">blicada en un libro. </w:t>
      </w:r>
    </w:p>
    <w:p w:rsidR="00BD7F86" w:rsidRPr="003345EA" w:rsidRDefault="00BD7F86" w:rsidP="003345EA">
      <w:r w:rsidRPr="003345EA">
        <w:t>III Jornada Interdisciplinaria para Consultores Ambientales FEPUC</w:t>
      </w:r>
    </w:p>
    <w:p w:rsidR="00BD7F86" w:rsidRPr="003345EA" w:rsidRDefault="00BD7F86" w:rsidP="003345EA">
      <w:r>
        <w:t>El 17 de oc</w:t>
      </w:r>
      <w:r w:rsidRPr="003345EA">
        <w:t>tubre la Comisión participó con varios integrantes por primera vez de esta Jornada (en sus ediciones anteriores el CPSS</w:t>
      </w:r>
      <w:r>
        <w:t>PC</w:t>
      </w:r>
      <w:r w:rsidRPr="003345EA">
        <w:t xml:space="preserve"> lo hizo con representación, pero sin la existencia formal de la Comisión), en la cual fue posible conocer qué se dice y qué se hace desde otras disciplinas y desde ciertas instituciones, sobre la cuestión ambiental, principalmente en lo que refiere a la provincia de Córdoba:</w:t>
      </w:r>
    </w:p>
    <w:p w:rsidR="00BD7F86" w:rsidRPr="003345EA" w:rsidRDefault="00BD7F86" w:rsidP="003345EA">
      <w:r w:rsidRPr="003345EA">
        <w:t>-IDECOR- Infraestructura de Datos Espaciales de la Provincia de Córdoba, presentó los datos</w:t>
      </w:r>
      <w:r>
        <w:t xml:space="preserve"> abiertos que han construido, ú</w:t>
      </w:r>
      <w:r w:rsidRPr="003345EA">
        <w:t>t</w:t>
      </w:r>
      <w:r>
        <w:t>i</w:t>
      </w:r>
      <w:r w:rsidRPr="003345EA">
        <w:t>les para la gestión territorial.</w:t>
      </w:r>
    </w:p>
    <w:p w:rsidR="00BD7F86" w:rsidRPr="003345EA" w:rsidRDefault="00BD7F86" w:rsidP="003345EA">
      <w:r w:rsidRPr="003345EA">
        <w:t>-Policía Amb</w:t>
      </w:r>
      <w:r>
        <w:t>i</w:t>
      </w:r>
      <w:r w:rsidRPr="003345EA">
        <w:t>ental de la Provincia de Córdoba expuso su modalidad de trabajo, sus funciones y competencias. También aludieron a los obstáculos que deben enfrentar en distintos contextos de intervención, como casos de desmonte por ejemplo.</w:t>
      </w:r>
    </w:p>
    <w:p w:rsidR="00BD7F86" w:rsidRPr="003345EA" w:rsidRDefault="00BD7F86" w:rsidP="003345EA">
      <w:r w:rsidRPr="003345EA">
        <w:t>-Dr. Carlos Arrigoni disertó sobre los delitos contra el ambiente en el proyecto del nuevo Código Penal Argentino.</w:t>
      </w:r>
    </w:p>
    <w:p w:rsidR="00BD7F86" w:rsidRPr="003345EA" w:rsidRDefault="00BD7F86" w:rsidP="003345EA">
      <w:r w:rsidRPr="003345EA">
        <w:t>-Gustavo Peyroti, integrante de la Comisión representando al Colegio, disertó sobre el enfoque interdisciplinario para el abordaje de los conflictos ambientales, haciendo hincapié en la Evaluaciones de Impacto Ambiental (EIA).</w:t>
      </w:r>
    </w:p>
    <w:p w:rsidR="00BD7F86" w:rsidRDefault="00BD7F86" w:rsidP="00384AF7">
      <w:r w:rsidRPr="003345EA">
        <w:t xml:space="preserve">FEPUC posteriormente hizo una devolución con los resultados de una encuesta aplicada a les participantes de la Jornada, donde fue posible apreciar la alta valoración positiva otorgada a la disertación del Licenciado Peyroti, tal como se muestra en las tres imágenes siguientes (extraídas del informe de devolución). Cabe aclarar que ésta fue la primera exposición llevada adelante por un colega de este Colegio en las Jornadas (en las ediciones anteriores 2017 y 2018, el Lic. Gómez Pucheta coordinó la realización de talleres interdisciplinarios). </w:t>
      </w:r>
    </w:p>
    <w:p w:rsidR="00BD7F86" w:rsidRPr="009D6108" w:rsidRDefault="00BD7F86" w:rsidP="009D6108">
      <w:r w:rsidRPr="009D6108">
        <w:t>Se considera que la participación en un espacio de estas</w:t>
      </w:r>
      <w:r>
        <w:t xml:space="preserve"> carac</w:t>
      </w:r>
      <w:r w:rsidRPr="009D6108">
        <w:t>terísticas es fundamental, no sólo por la riqueza del intercambio, sino porque es claramente necesario el aporte desde las disciplinas sociales.</w:t>
      </w:r>
    </w:p>
    <w:p w:rsidR="00BD7F86" w:rsidRPr="009D6108" w:rsidRDefault="00BD7F86" w:rsidP="009D6108">
      <w:r>
        <w:t>Participa</w:t>
      </w:r>
      <w:r w:rsidRPr="009D6108">
        <w:t>ción en la Comisión de Ambiente de FEPUC</w:t>
      </w:r>
    </w:p>
    <w:p w:rsidR="00BD7F86" w:rsidRPr="009D6108" w:rsidRDefault="00BD7F86" w:rsidP="009D6108">
      <w:r>
        <w:t>Durante el 2019 se participó</w:t>
      </w:r>
      <w:r w:rsidRPr="009D6108">
        <w:t xml:space="preserve"> en la Comisión de Ambiente de FEPUC, representados por el Lic. Darío Gómez Pucheta. Esta comisión tuvo como principal actividad anual organizar las jornadas para consultores detalladas anteriormente. </w:t>
      </w:r>
    </w:p>
    <w:p w:rsidR="00BD7F86" w:rsidRPr="009D6108" w:rsidRDefault="00BD7F86" w:rsidP="009D6108"/>
    <w:p w:rsidR="00BD7F86" w:rsidRPr="009D6108" w:rsidRDefault="00BD7F86" w:rsidP="009D6108">
      <w:r w:rsidRPr="009D6108">
        <w:t xml:space="preserve">Objetivos para  el año 2020. </w:t>
      </w:r>
    </w:p>
    <w:p w:rsidR="00BD7F86" w:rsidRPr="009D6108" w:rsidRDefault="00BD7F86" w:rsidP="009D6108">
      <w:r w:rsidRPr="009D6108">
        <w:t>-Profundizar la articulación entre la FCS y CPSS</w:t>
      </w:r>
      <w:r>
        <w:t>PC</w:t>
      </w:r>
      <w:r w:rsidRPr="009D6108">
        <w:t xml:space="preserve"> buscando consolidar la praxis del trabajo social en la temática ambiental.</w:t>
      </w:r>
    </w:p>
    <w:p w:rsidR="00BD7F86" w:rsidRPr="009D6108" w:rsidRDefault="00BD7F86" w:rsidP="009D6108">
      <w:r w:rsidRPr="009D6108">
        <w:t>-Participar activamente en el Congreso FAAPS LAT exponiendo nuestro trabajo y avances como Comisión</w:t>
      </w:r>
    </w:p>
    <w:p w:rsidR="00BD7F86" w:rsidRPr="009D6108" w:rsidRDefault="00BD7F86" w:rsidP="009D6108">
      <w:pPr>
        <w:rPr>
          <w:highlight w:val="white"/>
        </w:rPr>
      </w:pPr>
      <w:r w:rsidRPr="009D6108">
        <w:t xml:space="preserve">- </w:t>
      </w:r>
      <w:r w:rsidRPr="009D6108">
        <w:rPr>
          <w:highlight w:val="white"/>
        </w:rPr>
        <w:t>Insentivar progresivamente la sistematización de las prácticas como camino hacia la construcción del campo y/o de sus contenidos teóricos específicos desde la disciplina del TS.</w:t>
      </w:r>
    </w:p>
    <w:p w:rsidR="00BD7F86" w:rsidRPr="009D6108" w:rsidRDefault="00BD7F86" w:rsidP="009D6108">
      <w:pPr>
        <w:rPr>
          <w:highlight w:val="white"/>
        </w:rPr>
      </w:pPr>
      <w:r w:rsidRPr="009D6108">
        <w:rPr>
          <w:highlight w:val="white"/>
        </w:rPr>
        <w:t>- Ofrecer insta</w:t>
      </w:r>
      <w:r>
        <w:rPr>
          <w:highlight w:val="white"/>
        </w:rPr>
        <w:t>ncias de capacitación en la temá</w:t>
      </w:r>
      <w:r w:rsidRPr="009D6108">
        <w:rPr>
          <w:highlight w:val="white"/>
        </w:rPr>
        <w:t xml:space="preserve">tica socio-ambiental para TS y miembros de FEPUC. </w:t>
      </w:r>
    </w:p>
    <w:p w:rsidR="00BD7F86" w:rsidRPr="009D6108" w:rsidRDefault="00BD7F86" w:rsidP="009D6108">
      <w:r w:rsidRPr="009D6108">
        <w:t xml:space="preserve">-Promover la publicación como medio para consolidar práctica disciplinar, la Comisión y para continuar la profesionalización de sus integrantes </w:t>
      </w:r>
    </w:p>
    <w:p w:rsidR="00BD7F86" w:rsidRPr="009D6108" w:rsidRDefault="00BD7F86" w:rsidP="009D6108">
      <w:pPr>
        <w:rPr>
          <w:highlight w:val="white"/>
        </w:rPr>
      </w:pPr>
      <w:r w:rsidRPr="009D6108">
        <w:rPr>
          <w:highlight w:val="white"/>
        </w:rPr>
        <w:t>- Encuentros intra-comisión/Colegio para ampliar el alcance y abonar las discusiones disciplinares sobre la cuestión ambiental, de manera transversal a otras dimensiones de la cuestión social.</w:t>
      </w:r>
    </w:p>
    <w:p w:rsidR="00BD7F86" w:rsidRPr="009D6108" w:rsidRDefault="00BD7F86" w:rsidP="009D6108">
      <w:r w:rsidRPr="009D6108">
        <w:t xml:space="preserve">- Iniciar  un plan de sustentabilidad en el edificio del Colegio. </w:t>
      </w:r>
    </w:p>
    <w:p w:rsidR="00BD7F86" w:rsidRPr="009D6108" w:rsidRDefault="00BD7F86" w:rsidP="009D6108">
      <w:r w:rsidRPr="009D6108">
        <w:t xml:space="preserve">- Acompañar a colegas de las </w:t>
      </w:r>
      <w:r>
        <w:t xml:space="preserve">delegaciones y </w:t>
      </w:r>
      <w:r w:rsidRPr="009D6108">
        <w:t>subsede en la conformación de subcom</w:t>
      </w:r>
      <w:r>
        <w:t>i</w:t>
      </w:r>
      <w:r w:rsidRPr="009D6108">
        <w:t xml:space="preserve">siones de Ambiente y Sociedad. </w:t>
      </w:r>
    </w:p>
    <w:p w:rsidR="00BD7F86" w:rsidRPr="009D6108" w:rsidRDefault="00BD7F86" w:rsidP="009D6108">
      <w:r w:rsidRPr="009D6108">
        <w:t>- Estudiar la denominación actual de la comisión, para no excluir categorías y problemáticas sociales de intervención de la profesión vinculadas al ambiente que en la actualidad han alcanzado un nivel de complejidad que conduce indefectiblemente a reconocer una vinculación intrínseca e ineludible entre la ciudad y el ambiente sostenible, comprendidos desde una perspectiva de derechos. En este sentido se convierte en un menester de la profesión el abordaje de la preservación de la diversidad social en su concepto más amplio, y por ello desde la Comisión se plantea ampliar la misión y la visión que le dio origen hacia otras más amplias integrando:</w:t>
      </w:r>
    </w:p>
    <w:p w:rsidR="00BD7F86" w:rsidRPr="009D6108" w:rsidRDefault="00BD7F86" w:rsidP="009D6108">
      <w:r w:rsidRPr="009D6108">
        <w:t>-El derecho al ambiente sustentable, en sus dimensiones ecológica, sociocultural y económica</w:t>
      </w:r>
      <w:r w:rsidRPr="009D6108">
        <w:footnoteReference w:id="1"/>
      </w:r>
      <w:r w:rsidRPr="009D6108">
        <w:t>,</w:t>
      </w:r>
    </w:p>
    <w:p w:rsidR="00BD7F86" w:rsidRPr="009D6108" w:rsidRDefault="00BD7F86" w:rsidP="009D6108">
      <w:r w:rsidRPr="009D6108">
        <w:t xml:space="preserve">-Y el derecho a la ciudad, entendido no como el acceso a bienes y servicios habitacionales, sino como una lucha por un hábitat digno y contra las formas desiguales de apropiación del suelo y del resto de los factores que lo componen. </w:t>
      </w:r>
    </w:p>
    <w:p w:rsidR="00BD7F86" w:rsidRDefault="00BD7F86" w:rsidP="009D6108">
      <w:r w:rsidRPr="009D6108">
        <w:t>De esta manera, otra propuesta de la Comisión para el año 2020, es convertirse en Comisión de Ambiente y Hábitat.</w:t>
      </w:r>
    </w:p>
    <w:p w:rsidR="00BD7F86" w:rsidRDefault="00BD7F86" w:rsidP="00F572D4">
      <w:pPr>
        <w:rPr>
          <w:b/>
        </w:rPr>
      </w:pPr>
    </w:p>
    <w:p w:rsidR="00BD7F86" w:rsidRPr="00203B91" w:rsidRDefault="00BD7F86" w:rsidP="00F572D4">
      <w:pPr>
        <w:rPr>
          <w:u w:val="single"/>
        </w:rPr>
      </w:pPr>
      <w:r w:rsidRPr="00203B91">
        <w:rPr>
          <w:u w:val="single"/>
        </w:rPr>
        <w:t>COMISIÓN DE ORGANIZACIÓN DEL XXX CONGRESO NACIONAL DE TRABAJO SOCIAL “CÓRDOBA-2020”</w:t>
      </w:r>
    </w:p>
    <w:p w:rsidR="00BD7F86" w:rsidRPr="0068428B" w:rsidRDefault="00BD7F86" w:rsidP="00F572D4"/>
    <w:p w:rsidR="00BD7F86" w:rsidRPr="0068428B" w:rsidRDefault="00BD7F86" w:rsidP="00F572D4">
      <w:r w:rsidRPr="0068428B">
        <w:t>La Comisión, creada ad-hoc del Consejo Directivo del CPSSPC, cuenta con la designación  de la Mgter.Celeste Bertona, la Lic. María Angélica Paviolo, el Lic. Javier Sueldo, el Lic. Sergio Reynoso,  la Lic. Magalí Castro y Lic. Julieta Capelari (éstxs útimxs, en representación de las delegaciones del interior de la Provincia). Solo pudo participar hasta el momento el representante de la subsede Cruz del Eje y en forma virtual desde Río IV. La resolución de la conformación del espacio fue luego refrendada y aprobada por la FAAPSS.</w:t>
      </w:r>
    </w:p>
    <w:p w:rsidR="00BD7F86" w:rsidRPr="0068428B" w:rsidRDefault="00BD7F86" w:rsidP="00F572D4">
      <w:r w:rsidRPr="0068428B">
        <w:t xml:space="preserve">Con un funcionamiento de dos reuniones al mes durante todo el año, en el período que contiene la presente memoria,  lxs integrantes de la comisión, inicialmente consolidaron en el espacio la participación de la UNRC -a partir de la incorporación del Lic. Carlos Sabogal-, destacando además el involucramiento pleno de la Mgter. Natalia Becerra, Directora de la Carrera Lic. en Trabajo Social de la UNC. De este modo, se avanzó en lo será la realización conjunta del “XXX° Congreso Nacional de Trabajo Social” conjuntamente y en simultáneo con el “6to Encuentro Argentino y Latinoamericano de Trabajo Social”. Decisión que se tomó en el seno de la federación ante propuesta realizada por la FCS, UNC, previa consulta y VB de nuestro colegio. El evento se realizará durante los días 24, 25 y 26 de Septiembre del año 2020. </w:t>
      </w:r>
    </w:p>
    <w:p w:rsidR="00BD7F86" w:rsidRPr="0068428B" w:rsidRDefault="00BD7F86" w:rsidP="00F572D4"/>
    <w:p w:rsidR="00BD7F86" w:rsidRPr="0068428B" w:rsidRDefault="00BD7F86" w:rsidP="00F572D4">
      <w:r w:rsidRPr="0068428B">
        <w:t xml:space="preserve">Dentro de las actividades más relevantes, se destaca que: </w:t>
      </w:r>
    </w:p>
    <w:p w:rsidR="00BD7F86" w:rsidRPr="0068428B" w:rsidRDefault="00BD7F86" w:rsidP="00F572D4"/>
    <w:p w:rsidR="00BD7F86" w:rsidRPr="0068428B" w:rsidRDefault="00BD7F86" w:rsidP="00F572D4">
      <w:r w:rsidRPr="0068428B">
        <w:t>-Se elaboraron fundamentos, objetivos, ejes/sub-ejes, metodologías de participación. La propuesta general fue elevada y aprobada por la Federación.</w:t>
      </w:r>
    </w:p>
    <w:p w:rsidR="00BD7F86" w:rsidRPr="0068428B" w:rsidRDefault="00BD7F86" w:rsidP="00F572D4">
      <w:r w:rsidRPr="0068428B">
        <w:t>- Se firmó convenio macro,  y en elaboración un protocolo específico, entre el CPSSPC y la FCS-UNC.</w:t>
      </w:r>
    </w:p>
    <w:p w:rsidR="00BD7F86" w:rsidRPr="0068428B" w:rsidRDefault="00BD7F86" w:rsidP="00F572D4">
      <w:r w:rsidRPr="0068428B">
        <w:t>- Se están construyendo y acordando mecanismos entre áreas contables y comunicacionales del CPSSPC y la FCS-UNC.</w:t>
      </w:r>
    </w:p>
    <w:p w:rsidR="00BD7F86" w:rsidRPr="0068428B" w:rsidRDefault="00BD7F86" w:rsidP="00F572D4">
      <w:r w:rsidRPr="0068428B">
        <w:t>- Se avanzó en la gestiones de espacios físicos para la realización de</w:t>
      </w:r>
      <w:r>
        <w:t>l</w:t>
      </w:r>
      <w:r w:rsidRPr="0068428B">
        <w:t xml:space="preserve"> evento. </w:t>
      </w:r>
    </w:p>
    <w:p w:rsidR="00BD7F86" w:rsidRPr="0068428B" w:rsidRDefault="00BD7F86" w:rsidP="00F572D4">
      <w:r w:rsidRPr="0068428B">
        <w:t>- Se confeccionaron diferentes alternativas de “iso-logotipos”, dentro de los cuales finalmente se optó por una propuesta, la cual ya se está utilizando (ver 1ra Circular).</w:t>
      </w:r>
    </w:p>
    <w:p w:rsidR="00BD7F86" w:rsidRPr="0068428B" w:rsidRDefault="00BD7F86" w:rsidP="00F572D4">
      <w:r w:rsidRPr="0068428B">
        <w:t>- Se participó junto a representante del colegio ante FAAPSS, en dos reuniones de ésta, en la cual se presentaron los avances relativos a la organización.</w:t>
      </w:r>
    </w:p>
    <w:p w:rsidR="00BD7F86" w:rsidRPr="0068428B" w:rsidRDefault="00BD7F86" w:rsidP="00F572D4">
      <w:r w:rsidRPr="0068428B">
        <w:t xml:space="preserve">- Se elaboró y socializó la 1er Circular del Congreso. </w:t>
      </w:r>
    </w:p>
    <w:p w:rsidR="00BD7F86" w:rsidRPr="0068428B" w:rsidRDefault="00BD7F86" w:rsidP="00F572D4">
      <w:r w:rsidRPr="0068428B">
        <w:t xml:space="preserve">- Se elaboraron propuestas para comité académico y panelistas,  para el evento. </w:t>
      </w:r>
    </w:p>
    <w:p w:rsidR="00BD7F86" w:rsidRDefault="00BD7F86" w:rsidP="00203B91">
      <w:r w:rsidRPr="0068428B">
        <w:t xml:space="preserve">- Se participó durante el mes de noviembre, de dos instancias de talleres en la Ciudad de Posadas, Misiones. Uno, en el marco de la Facultad de Humanidades y Ciencias Sociales; y otro, en el Colegio Profesionales del Servicio Social de Misiones. En ambos casos, la finalidad giró en torno a la socialización de propuesta del evento, al tiempo que se motivó a estudiantes y colegas a que participen del mismo el año entrante. </w:t>
      </w:r>
    </w:p>
    <w:p w:rsidR="00BD7F86" w:rsidRDefault="00BD7F86" w:rsidP="00203B91"/>
    <w:p w:rsidR="00BD7F86" w:rsidRPr="00203B91" w:rsidRDefault="00BD7F86" w:rsidP="00961229">
      <w:pPr>
        <w:outlineLvl w:val="0"/>
        <w:rPr>
          <w:u w:val="single"/>
        </w:rPr>
      </w:pPr>
      <w:r w:rsidRPr="00203B91">
        <w:rPr>
          <w:u w:val="single"/>
        </w:rPr>
        <w:t>COMISIÓN AD-HOC REVISORA Y MODIFICATORIA DE LEY –REGLAMENTO- ESTATUTO</w:t>
      </w:r>
    </w:p>
    <w:p w:rsidR="00BD7F86" w:rsidRPr="00046928" w:rsidRDefault="00BD7F86" w:rsidP="00961229">
      <w:pPr>
        <w:rPr>
          <w:b/>
        </w:rPr>
      </w:pPr>
    </w:p>
    <w:p w:rsidR="00BD7F86" w:rsidRPr="00AA5911" w:rsidRDefault="00BD7F86" w:rsidP="00961229">
      <w:r>
        <w:t xml:space="preserve">Integrantes: </w:t>
      </w:r>
      <w:r w:rsidRPr="00AA5911">
        <w:t>Carolina Allende ,  María Leonor Pepe,  Silvia Guastavino, Omar Aragón, María Angélica Paviolo,  María Azucena Monier, Eduardo Mansilla, Nicolás Giménez Venezia, M</w:t>
      </w:r>
      <w:r>
        <w:t>iguel Suá</w:t>
      </w:r>
      <w:r w:rsidRPr="00AA5911">
        <w:t>rez, y Magalí Castro</w:t>
      </w:r>
    </w:p>
    <w:p w:rsidR="00BD7F86" w:rsidRPr="00AA5911" w:rsidRDefault="00BD7F86" w:rsidP="00961229">
      <w:r w:rsidRPr="00AA5911">
        <w:t xml:space="preserve">La comisión  se conforma en base a un pedido de Asamblea, y decisión de Consejo Directivo, considerando  propuestas  reclamadas desde la sanción de la Ley Federal. </w:t>
      </w:r>
    </w:p>
    <w:p w:rsidR="00BD7F86" w:rsidRPr="00AA5911" w:rsidRDefault="00BD7F86" w:rsidP="00961229">
      <w:r w:rsidRPr="00AA5911">
        <w:t xml:space="preserve">Se inicia proceso tratando de recuperar demandas de modificación.  </w:t>
      </w:r>
    </w:p>
    <w:p w:rsidR="00BD7F86" w:rsidRDefault="00BD7F86" w:rsidP="00961229">
      <w:r w:rsidRPr="00AA5911">
        <w:t xml:space="preserve">Las primeras acciones  para organizar </w:t>
      </w:r>
      <w:r>
        <w:t xml:space="preserve">la </w:t>
      </w:r>
      <w:r w:rsidRPr="00AA5911">
        <w:t xml:space="preserve"> comisión y debatir objetivos tienen lugar en el mes de abril</w:t>
      </w:r>
      <w:r>
        <w:t>.</w:t>
      </w:r>
    </w:p>
    <w:p w:rsidR="00BD7F86" w:rsidRPr="00482234" w:rsidRDefault="00BD7F86" w:rsidP="00961229">
      <w:pPr>
        <w:outlineLvl w:val="0"/>
        <w:rPr>
          <w:u w:val="single"/>
        </w:rPr>
      </w:pPr>
      <w:r>
        <w:rPr>
          <w:u w:val="single"/>
        </w:rPr>
        <w:t>Síntesis del Itinerario de Trabajo P</w:t>
      </w:r>
      <w:r w:rsidRPr="00482234">
        <w:rPr>
          <w:u w:val="single"/>
        </w:rPr>
        <w:t xml:space="preserve">ropuesto </w:t>
      </w:r>
    </w:p>
    <w:p w:rsidR="00BD7F86" w:rsidRPr="00AA5911" w:rsidRDefault="00BD7F86" w:rsidP="00961229">
      <w:r w:rsidRPr="00AA5911">
        <w:t xml:space="preserve">Propuesta de modificación planteada en Asamblea diciembre 2017, marzo 2018  y marzo 2019. </w:t>
      </w:r>
    </w:p>
    <w:p w:rsidR="00BD7F86" w:rsidRPr="00AA5911" w:rsidRDefault="00BD7F86" w:rsidP="00961229">
      <w:r w:rsidRPr="00AA5911">
        <w:t>Definir interesados en participar, con la mayor representación y diversidad posible. (representantes de distintos órganos y sedes)</w:t>
      </w:r>
    </w:p>
    <w:p w:rsidR="00BD7F86" w:rsidRPr="00AA5911" w:rsidRDefault="00BD7F86" w:rsidP="00961229">
      <w:r w:rsidRPr="00AA5911">
        <w:t xml:space="preserve">Resolución de Consejo Directivo, Mayo 2019 para designación de Comisión Ad Hoc y declararlo de interés institucional </w:t>
      </w:r>
    </w:p>
    <w:p w:rsidR="00BD7F86" w:rsidRPr="00AA5911" w:rsidRDefault="00BD7F86" w:rsidP="00961229">
      <w:r w:rsidRPr="00AA5911">
        <w:t>Consultas de la comisión para recibir asesoramiento interno y externo.</w:t>
      </w:r>
    </w:p>
    <w:p w:rsidR="00BD7F86" w:rsidRPr="00AA5911" w:rsidRDefault="00BD7F86" w:rsidP="00961229">
      <w:r w:rsidRPr="00AA5911">
        <w:t>Firmas de acuerdos con asesores.</w:t>
      </w:r>
    </w:p>
    <w:p w:rsidR="00BD7F86" w:rsidRPr="00AA5911" w:rsidRDefault="00BD7F86" w:rsidP="00961229">
      <w:r w:rsidRPr="00AA5911">
        <w:t>Presentación de los avances de la propuesta en Consejo Directivo.</w:t>
      </w:r>
    </w:p>
    <w:p w:rsidR="00BD7F86" w:rsidRPr="00AA5911" w:rsidRDefault="00BD7F86" w:rsidP="00961229">
      <w:r w:rsidRPr="00AA5911">
        <w:t>Debate en Reunión con participación de les integrantes de distintos órganos, áreas, comisiones,  delegaciones y subsedes</w:t>
      </w:r>
    </w:p>
    <w:p w:rsidR="00BD7F86" w:rsidRPr="00AA5911" w:rsidRDefault="00BD7F86" w:rsidP="00961229">
      <w:r w:rsidRPr="00AA5911">
        <w:t>Elaborar proyecto y  documento preliminar para ser aprobado por Consejo Directivo y a partir de allí presentar el tema ante legisladores u otras instancias.</w:t>
      </w:r>
    </w:p>
    <w:p w:rsidR="00BD7F86" w:rsidRPr="00AA5911" w:rsidRDefault="00BD7F86" w:rsidP="00961229">
      <w:r w:rsidRPr="00AA5911">
        <w:t>Elaboración y aprobación de documento definitivo,  y la propuesta, para ser aprobado en la asamblea.</w:t>
      </w:r>
    </w:p>
    <w:p w:rsidR="00BD7F86" w:rsidRPr="00AA5911" w:rsidRDefault="00BD7F86" w:rsidP="00961229">
      <w:r w:rsidRPr="00AA5911">
        <w:t>Presentación al poder legislativo.</w:t>
      </w:r>
    </w:p>
    <w:p w:rsidR="00BD7F86" w:rsidRPr="007E63F9" w:rsidRDefault="00BD7F86" w:rsidP="00961229">
      <w:pPr>
        <w:outlineLvl w:val="0"/>
        <w:rPr>
          <w:u w:val="single"/>
        </w:rPr>
      </w:pPr>
      <w:r w:rsidRPr="007E63F9">
        <w:rPr>
          <w:u w:val="single"/>
        </w:rPr>
        <w:t>Desarrollo:</w:t>
      </w:r>
    </w:p>
    <w:p w:rsidR="00BD7F86" w:rsidRPr="00AA5911" w:rsidRDefault="00BD7F86" w:rsidP="00961229">
      <w:r w:rsidRPr="00AA5911">
        <w:t xml:space="preserve">Se crea por Resolución  de fecha 24 de Mayo del 2019 “…la Comisión de Revisión, modificación y adecuación del marco normativo -legal Institucional, … encargada de generar un proyecto  para ser presentado a la Asamblea Ordinaria, y de realizar las gestiones necesarias para incorporar el proyecto de adhesión de la Ley Federal de Trabajo Social 27072 </w:t>
      </w:r>
      <w:r>
        <w:t xml:space="preserve"> y dar </w:t>
      </w:r>
      <w:r w:rsidRPr="00AA5911">
        <w:t xml:space="preserve"> tratamiento</w:t>
      </w:r>
      <w:r>
        <w:t xml:space="preserve"> en </w:t>
      </w:r>
      <w:r w:rsidRPr="00AA5911">
        <w:t xml:space="preserve"> la Legislatura Provincial. </w:t>
      </w:r>
    </w:p>
    <w:p w:rsidR="00BD7F86" w:rsidRPr="00AA5911" w:rsidRDefault="00BD7F86" w:rsidP="00961229">
      <w:r>
        <w:t xml:space="preserve"> La Comisión está</w:t>
      </w:r>
      <w:r w:rsidRPr="00AA5911">
        <w:t xml:space="preserve"> integrada por “… miembros representativos de los  distintos órganos y ámbitos de la institución. Se </w:t>
      </w:r>
      <w:r>
        <w:t>convoca</w:t>
      </w:r>
      <w:r w:rsidRPr="00AA5911">
        <w:t xml:space="preserve"> al </w:t>
      </w:r>
      <w:r>
        <w:t>espacio a Colegas de distintos ó</w:t>
      </w:r>
      <w:r w:rsidRPr="00AA5911">
        <w:t>rganos del colegio, y  de cada una de las d</w:t>
      </w:r>
      <w:r>
        <w:t>elegaciones a fin de tener la má</w:t>
      </w:r>
      <w:r w:rsidRPr="00AA5911">
        <w:t>s amplia representación</w:t>
      </w:r>
      <w:r>
        <w:t xml:space="preserve">. </w:t>
      </w:r>
    </w:p>
    <w:p w:rsidR="00BD7F86" w:rsidRPr="00AA5911" w:rsidRDefault="00BD7F86" w:rsidP="00961229">
      <w:r w:rsidRPr="00AA5911">
        <w:t>“…</w:t>
      </w:r>
      <w:r>
        <w:t>D</w:t>
      </w:r>
      <w:r w:rsidRPr="00AA5911">
        <w:t>epende.. jerárquicamente del Consejo Directivo y su constitución tendrá vigencia hasta tanto culmine la tarea encomendada…Tiene “…asistencia legal de los asesores correspondientes del Colegio y de los que requiera para asuntos específicos, previa aprobación del Consejo pudiendo constituirse una comisión legal a tales efectos….”</w:t>
      </w:r>
    </w:p>
    <w:p w:rsidR="00BD7F86" w:rsidRPr="00AA5911" w:rsidRDefault="00BD7F86" w:rsidP="00961229">
      <w:r w:rsidRPr="00AA5911">
        <w:t>-Se analizan vinculaciones, capital social  para contactar, recursos necesarios para avanzar en proyecto.</w:t>
      </w:r>
    </w:p>
    <w:p w:rsidR="00BD7F86" w:rsidRPr="00AA5911" w:rsidRDefault="00BD7F86" w:rsidP="00961229">
      <w:r w:rsidRPr="00AA5911">
        <w:t>Se trabajan propuestas en reuniones periódicas y de modo virtual.</w:t>
      </w:r>
    </w:p>
    <w:p w:rsidR="00BD7F86" w:rsidRPr="00AA5911" w:rsidRDefault="00BD7F86" w:rsidP="00961229">
      <w:r w:rsidRPr="00AA5911">
        <w:t xml:space="preserve">-Se analiza y reflexiona sobre las normativas que regulan el ejercicio de la profesión poniendo en tensión lo reglado, buscando  adecuarlo a la realidad actual- </w:t>
      </w:r>
    </w:p>
    <w:p w:rsidR="00BD7F86" w:rsidRPr="00AA5911" w:rsidRDefault="00BD7F86" w:rsidP="00961229">
      <w:r w:rsidRPr="00AA5911">
        <w:t xml:space="preserve">-Se propone elaborar una propuesta inclusiva y superadora respecto a las formas y modos en que se estructura la Institución para cumplir su mandato, así como para otorgar, sostener y cancelar  la matricula.  </w:t>
      </w:r>
    </w:p>
    <w:p w:rsidR="00BD7F86" w:rsidRPr="00AA5911" w:rsidRDefault="00BD7F86" w:rsidP="00961229">
      <w:r w:rsidRPr="00AA5911">
        <w:t>-</w:t>
      </w:r>
      <w:r>
        <w:t>Se evalú</w:t>
      </w:r>
      <w:r w:rsidRPr="00AA5911">
        <w:t>an aportes de distintos asesores :</w:t>
      </w:r>
      <w:r>
        <w:t xml:space="preserve"> se pidió opinión a los</w:t>
      </w:r>
      <w:r w:rsidRPr="00AA5911">
        <w:t xml:space="preserve"> asesores </w:t>
      </w:r>
      <w:r>
        <w:t>legales</w:t>
      </w:r>
      <w:r w:rsidRPr="00AA5911">
        <w:t xml:space="preserve"> a Julia Reartes y </w:t>
      </w:r>
      <w:r>
        <w:t xml:space="preserve">Carlos </w:t>
      </w:r>
      <w:r w:rsidRPr="00AA5911">
        <w:t>Arrigoni</w:t>
      </w:r>
    </w:p>
    <w:p w:rsidR="00BD7F86" w:rsidRPr="00AA5911" w:rsidRDefault="00BD7F86" w:rsidP="00961229">
      <w:r w:rsidRPr="00AA5911">
        <w:t>Se definió buscar asesoramiento a abogades con trayecto</w:t>
      </w:r>
      <w:r>
        <w:t>ria de trabajo en instituciones: se entrevista a</w:t>
      </w:r>
      <w:r w:rsidRPr="00AA5911">
        <w:t xml:space="preserve"> Nicolás Cocca</w:t>
      </w:r>
      <w:r>
        <w:t>, a quien s</w:t>
      </w:r>
      <w:r w:rsidRPr="00AA5911">
        <w:t xml:space="preserve">e resuelve asignarle el </w:t>
      </w:r>
      <w:r>
        <w:t xml:space="preserve">  aná</w:t>
      </w:r>
      <w:r w:rsidRPr="00AA5911">
        <w:t>lisis,  conveniencia y estrategia de adhesión o m</w:t>
      </w:r>
      <w:r>
        <w:t xml:space="preserve">odificación de ley de Ejercicio. </w:t>
      </w:r>
    </w:p>
    <w:p w:rsidR="00BD7F86" w:rsidRPr="00AA5911" w:rsidRDefault="00BD7F86" w:rsidP="00961229">
      <w:r w:rsidRPr="00AA5911">
        <w:t>El equipo del</w:t>
      </w:r>
      <w:r>
        <w:t xml:space="preserve"> Dr. Hugo Seleme- </w:t>
      </w:r>
      <w:r w:rsidRPr="00AA5911">
        <w:t>de la facultad de Derecho – CONICET,  con quienes se firma acuerdo</w:t>
      </w:r>
      <w:r>
        <w:t xml:space="preserve">, </w:t>
      </w:r>
      <w:r w:rsidRPr="00AA5911">
        <w:t xml:space="preserve">  asesora en la elaboración del Estatuto.  </w:t>
      </w:r>
    </w:p>
    <w:p w:rsidR="00BD7F86" w:rsidRPr="00AA5911" w:rsidRDefault="00BD7F86" w:rsidP="00961229">
      <w:r w:rsidRPr="00AA5911">
        <w:t xml:space="preserve"> Temas abordados y en discusión:</w:t>
      </w:r>
    </w:p>
    <w:p w:rsidR="00BD7F86" w:rsidRPr="00AA5911" w:rsidRDefault="00BD7F86" w:rsidP="00961229">
      <w:r w:rsidRPr="00AA5911">
        <w:t xml:space="preserve">- Se discutieron  </w:t>
      </w:r>
      <w:r>
        <w:t xml:space="preserve"> formas normativas</w:t>
      </w:r>
      <w:r w:rsidRPr="00AA5911">
        <w:t>.</w:t>
      </w:r>
    </w:p>
    <w:p w:rsidR="00BD7F86" w:rsidRPr="00AA5911" w:rsidRDefault="00BD7F86" w:rsidP="00961229">
      <w:r w:rsidRPr="00AA5911">
        <w:t>- Se analizaron estrategias de participación y discusión</w:t>
      </w:r>
      <w:r>
        <w:t xml:space="preserve">, </w:t>
      </w:r>
      <w:r w:rsidRPr="00AA5911">
        <w:t xml:space="preserve"> fij</w:t>
      </w:r>
      <w:r>
        <w:t xml:space="preserve">ándose </w:t>
      </w:r>
      <w:r w:rsidRPr="00AA5911">
        <w:t xml:space="preserve"> como horizonte temporal</w:t>
      </w:r>
      <w:r>
        <w:t xml:space="preserve"> para concluir el proceso</w:t>
      </w:r>
      <w:r w:rsidRPr="00AA5911">
        <w:t xml:space="preserve"> el congreso 2020.</w:t>
      </w:r>
    </w:p>
    <w:p w:rsidR="00BD7F86" w:rsidRPr="00AA5911" w:rsidRDefault="00BD7F86" w:rsidP="00961229">
      <w:r w:rsidRPr="00AA5911">
        <w:t xml:space="preserve">Entre los documentos que orientan la reflexión se encuentra la Ley Federal de Trabajo Social Nº 27072, la constitución Provincial, las leyes provinciales Nº 7341 y Nº 7342 del ejercicio de la profesión de Servicio Social y la  creación del Colegio de Profesionales en Servicio Social, respectivamente  y reglamentación en vigencia, además de otros instrumentos legales de nivel nacional y jurisdiccional pertinentes. </w:t>
      </w:r>
    </w:p>
    <w:p w:rsidR="00BD7F86" w:rsidRDefault="00BD7F86" w:rsidP="00961229">
      <w:r>
        <w:t>- Se está</w:t>
      </w:r>
      <w:r w:rsidRPr="00AA5911">
        <w:t xml:space="preserve"> en </w:t>
      </w:r>
      <w:r>
        <w:t xml:space="preserve">pleno </w:t>
      </w:r>
      <w:r w:rsidRPr="00AA5911">
        <w:t xml:space="preserve">proceso de Modificación de Leyes provinciales, y elaboración de Estatuto- </w:t>
      </w:r>
    </w:p>
    <w:p w:rsidR="00BD7F86" w:rsidRPr="00BC26F7" w:rsidRDefault="00BD7F86" w:rsidP="00961229">
      <w:r w:rsidRPr="00BC26F7">
        <w:t>Modalidad de trabajo: reuniones presenciales entre miembros de la comisión y la comisión con asesores. Trabajo virtual entre miembros de la comisión.</w:t>
      </w:r>
    </w:p>
    <w:p w:rsidR="00BD7F86" w:rsidRPr="00AA5911" w:rsidRDefault="00BD7F86" w:rsidP="00961229">
      <w:r w:rsidRPr="00BC26F7">
        <w:t>Nota: No se pudo contar con la participación plena de varios miembros designados por resolución del consejo directivo-</w:t>
      </w:r>
    </w:p>
    <w:p w:rsidR="00BD7F86" w:rsidRDefault="00BD7F86" w:rsidP="00414FE9">
      <w:pPr>
        <w:rPr>
          <w:u w:val="single"/>
        </w:rPr>
      </w:pPr>
    </w:p>
    <w:p w:rsidR="00BD7F86" w:rsidRDefault="00BD7F86" w:rsidP="00610B3A">
      <w:pPr>
        <w:outlineLvl w:val="0"/>
        <w:rPr>
          <w:b/>
        </w:rPr>
      </w:pPr>
    </w:p>
    <w:p w:rsidR="00BD7F86" w:rsidRPr="009444F1" w:rsidRDefault="00BD7F86" w:rsidP="00610B3A">
      <w:pPr>
        <w:outlineLvl w:val="0"/>
        <w:rPr>
          <w:u w:val="single"/>
        </w:rPr>
      </w:pPr>
      <w:r w:rsidRPr="009444F1">
        <w:rPr>
          <w:b/>
        </w:rPr>
        <w:t>MESAS DE TRABAJO</w:t>
      </w:r>
    </w:p>
    <w:p w:rsidR="00BD7F86" w:rsidRPr="005C53A5" w:rsidRDefault="00BD7F86" w:rsidP="002406F1">
      <w:r w:rsidRPr="00CB7A4A">
        <w:rPr>
          <w:rFonts w:cs="Calibri"/>
        </w:rPr>
        <w:t xml:space="preserve"> </w:t>
      </w:r>
      <w:r w:rsidRPr="0041646D">
        <w:rPr>
          <w:u w:val="single"/>
        </w:rPr>
        <w:t>MESA-GERONTOLÓGICA</w:t>
      </w:r>
      <w:r w:rsidRPr="005B51CD">
        <w:t xml:space="preserve">:                                                                                                                                          </w:t>
      </w:r>
    </w:p>
    <w:p w:rsidR="00BD7F86" w:rsidRPr="005C53A5" w:rsidRDefault="00BD7F86" w:rsidP="005C53A5">
      <w:pPr>
        <w:jc w:val="left"/>
      </w:pPr>
      <w:r w:rsidRPr="005C53A5">
        <w:t>Entre las acciones principales que se desarrollaron se pueden detallar:</w:t>
      </w:r>
    </w:p>
    <w:p w:rsidR="00BD7F86" w:rsidRPr="005C53A5" w:rsidRDefault="00BD7F86" w:rsidP="005C53A5">
      <w:pPr>
        <w:jc w:val="left"/>
      </w:pPr>
      <w:r w:rsidRPr="005C53A5">
        <w:t>- Articulación con la Federación de jubilados de Centros independientes, para acompañar pronunciamientos en defensa de los derechos de las personas mayores y realización de un video sobre la vulneración de derechos a las personas mayores en el marco de la reforma previsional de 2016 y política de ajuste del gobierno de Cambiemos.</w:t>
      </w:r>
    </w:p>
    <w:p w:rsidR="00BD7F86" w:rsidRPr="005C53A5" w:rsidRDefault="00BD7F86" w:rsidP="005C53A5">
      <w:pPr>
        <w:jc w:val="left"/>
      </w:pPr>
      <w:r w:rsidRPr="005C53A5">
        <w:t>- Participación en el Consejo provincial de adultos mayores del ministerio de Desarrollo Social de la pcia. De Córdoba.</w:t>
      </w:r>
    </w:p>
    <w:p w:rsidR="00BD7F86" w:rsidRPr="005C53A5" w:rsidRDefault="00BD7F86" w:rsidP="005C53A5">
      <w:pPr>
        <w:jc w:val="left"/>
      </w:pPr>
      <w:r w:rsidRPr="005C53A5">
        <w:t>- Elaboración y difusión de pronunciamientos sobre la coyuntura socio-política y su repercusión directa en las políticas gerontológicas.</w:t>
      </w:r>
    </w:p>
    <w:p w:rsidR="00BD7F86" w:rsidRPr="00FE6A11" w:rsidRDefault="00BD7F86" w:rsidP="005C53A5">
      <w:pPr>
        <w:jc w:val="left"/>
        <w:rPr>
          <w:color w:val="C0504D"/>
        </w:rPr>
      </w:pPr>
      <w:r w:rsidRPr="005C53A5">
        <w:t>- Participación en las V Jornadas Gerontológicas de Trabajo Social, en la pcia. De San Juan, octubre de 2018. Y presentación de la ponencia: “Creación de un dispositivo de intervención gerontológica. Avances y desafíos en el contexto actual”.</w:t>
      </w:r>
      <w:r w:rsidRPr="00FE6A11">
        <w:rPr>
          <w:color w:val="C0504D"/>
        </w:rPr>
        <w:t>no corresponde a este periodo</w:t>
      </w:r>
    </w:p>
    <w:p w:rsidR="00BD7F86" w:rsidRPr="005C53A5" w:rsidRDefault="00BD7F86" w:rsidP="005C53A5">
      <w:pPr>
        <w:jc w:val="left"/>
      </w:pPr>
      <w:r w:rsidRPr="005C53A5">
        <w:t>- Publicació</w:t>
      </w:r>
      <w:r>
        <w:t>n online de la ponencia en la pá</w:t>
      </w:r>
      <w:r w:rsidRPr="005C53A5">
        <w:t>gina del CPSSPC.</w:t>
      </w:r>
    </w:p>
    <w:p w:rsidR="00BD7F86" w:rsidRPr="005C53A5" w:rsidRDefault="00BD7F86" w:rsidP="005C53A5">
      <w:pPr>
        <w:jc w:val="left"/>
      </w:pPr>
      <w:r w:rsidRPr="005C53A5">
        <w:t>- Disertación en representación de la Mesa Gerontológica en un encuentro de capacitación destinado a les colegues de la sede Punilla, en la temática de vejez, derechos e intervención profesional, a cargo de Lic. Carmen González.</w:t>
      </w:r>
    </w:p>
    <w:p w:rsidR="00BD7F86" w:rsidRPr="005C53A5" w:rsidRDefault="00BD7F86" w:rsidP="005C53A5">
      <w:pPr>
        <w:jc w:val="left"/>
      </w:pPr>
      <w:r w:rsidRPr="005C53A5">
        <w:t xml:space="preserve">- Co-organización conjunta con la Comisión de Géneros y la Mesa de dos encuentros: </w:t>
      </w:r>
    </w:p>
    <w:p w:rsidR="00BD7F86" w:rsidRPr="005C53A5" w:rsidRDefault="00BD7F86" w:rsidP="005C53A5">
      <w:pPr>
        <w:jc w:val="left"/>
      </w:pPr>
      <w:r w:rsidRPr="005C53A5">
        <w:t xml:space="preserve">1) Conversatorio con colega mexicano, Abraham Serrato sobre vejez y diversidad </w:t>
      </w:r>
    </w:p>
    <w:p w:rsidR="00BD7F86" w:rsidRPr="005C53A5" w:rsidRDefault="00BD7F86" w:rsidP="005C53A5">
      <w:pPr>
        <w:jc w:val="left"/>
      </w:pPr>
      <w:r w:rsidRPr="005C53A5">
        <w:t>2) Presentación del libro “La gerontología será feminista” a cargo de una de sus compiladoras, Dra. Paula Danel. Actividad articulada conjuntamente con la Facultad de Ciencias Sociales de la UNC.</w:t>
      </w:r>
    </w:p>
    <w:p w:rsidR="00BD7F86" w:rsidRPr="005C53A5" w:rsidRDefault="00BD7F86" w:rsidP="005C53A5">
      <w:pPr>
        <w:jc w:val="left"/>
      </w:pPr>
      <w:r w:rsidRPr="005C53A5">
        <w:t>- Implementación del 2° Convenio entre el CPSSPC y el Ministerio de Desarrollo Social de la pcia. De Córdoba para la sistematización de los informes realizados a las personas mayores que concurren a los centros comunitarios-comedores, de la ciudad de Córdoba capital.</w:t>
      </w:r>
    </w:p>
    <w:p w:rsidR="00BD7F86" w:rsidRPr="005C53A5" w:rsidRDefault="00BD7F86" w:rsidP="005C53A5">
      <w:pPr>
        <w:jc w:val="left"/>
      </w:pPr>
      <w:r w:rsidRPr="005C53A5">
        <w:t>- La Mesa tuvo a cargo el proceso de sistematización y elaboración del informe preliminar presentado en junio de 2019 y el informe final presentado a principios de diciembre de 2019.</w:t>
      </w:r>
    </w:p>
    <w:p w:rsidR="00BD7F86" w:rsidRPr="004D4E25" w:rsidRDefault="00BD7F86" w:rsidP="005C53A5">
      <w:pPr>
        <w:rPr>
          <w:rFonts w:ascii="Arial" w:hAnsi="Arial" w:cs="Arial"/>
        </w:rPr>
      </w:pPr>
    </w:p>
    <w:p w:rsidR="00BD7F86" w:rsidRDefault="00BD7F86" w:rsidP="00610B3A">
      <w:pPr>
        <w:outlineLvl w:val="0"/>
        <w:rPr>
          <w:u w:val="single"/>
        </w:rPr>
      </w:pPr>
    </w:p>
    <w:p w:rsidR="00BD7F86" w:rsidRPr="009444F1" w:rsidRDefault="00BD7F86" w:rsidP="00610B3A">
      <w:pPr>
        <w:outlineLvl w:val="0"/>
        <w:rPr>
          <w:u w:val="single"/>
        </w:rPr>
      </w:pPr>
      <w:r w:rsidRPr="009444F1">
        <w:rPr>
          <w:u w:val="single"/>
        </w:rPr>
        <w:t xml:space="preserve">MESA DE EDUCACION </w:t>
      </w:r>
    </w:p>
    <w:p w:rsidR="00BD7F86" w:rsidRPr="00C72969" w:rsidRDefault="00BD7F86" w:rsidP="000911EE">
      <w:r w:rsidRPr="00C72969">
        <w:t>El espacio, contó con la participación de un número aproximado de 4 colegas de modo permanente (fluctuando según épocas de año y disponibilidades). Su dinámica de reuniones, fue mensual. Durante el tiempo que contiene la presente memoria, se destacan los siguientes asuntos.</w:t>
      </w:r>
    </w:p>
    <w:p w:rsidR="00BD7F86" w:rsidRPr="00C72969" w:rsidRDefault="00BD7F86" w:rsidP="000911EE">
      <w:pPr>
        <w:outlineLvl w:val="0"/>
        <w:rPr>
          <w:u w:val="single"/>
        </w:rPr>
      </w:pPr>
      <w:r w:rsidRPr="00C72969">
        <w:rPr>
          <w:u w:val="single"/>
        </w:rPr>
        <w:t>Organización:</w:t>
      </w:r>
    </w:p>
    <w:p w:rsidR="00BD7F86" w:rsidRPr="00C72969" w:rsidRDefault="00BD7F86" w:rsidP="000911EE">
      <w:pPr>
        <w:numPr>
          <w:ilvl w:val="0"/>
          <w:numId w:val="11"/>
        </w:numPr>
        <w:spacing w:after="160" w:line="259" w:lineRule="auto"/>
        <w:jc w:val="left"/>
      </w:pPr>
      <w:r w:rsidRPr="00C72969">
        <w:t>Taller “La Coordinación de Curso en la Escuela Secundaria de Córdoba: desafíos para la formación en servicio”. </w:t>
      </w:r>
    </w:p>
    <w:p w:rsidR="00BD7F86" w:rsidRPr="00C72969" w:rsidRDefault="00BD7F86" w:rsidP="000911EE">
      <w:r w:rsidRPr="00C72969">
        <w:t>Organizado por la Mesa de Educación del CPSSPC. </w:t>
      </w:r>
    </w:p>
    <w:p w:rsidR="00BD7F86" w:rsidRPr="00C72969" w:rsidRDefault="00BD7F86" w:rsidP="000911EE">
      <w:r w:rsidRPr="00C72969">
        <w:t>Realizado el 06/05/2019 en las instalaciones del CPSSPC. </w:t>
      </w:r>
    </w:p>
    <w:p w:rsidR="00BD7F86" w:rsidRPr="00C72969" w:rsidRDefault="00BD7F86" w:rsidP="000911EE">
      <w:pPr>
        <w:outlineLvl w:val="0"/>
        <w:rPr>
          <w:u w:val="single"/>
        </w:rPr>
      </w:pPr>
      <w:r w:rsidRPr="00C72969">
        <w:rPr>
          <w:u w:val="single"/>
        </w:rPr>
        <w:t>Co-organización:</w:t>
      </w:r>
    </w:p>
    <w:p w:rsidR="00BD7F86" w:rsidRPr="00C72969" w:rsidRDefault="00BD7F86" w:rsidP="000911EE">
      <w:pPr>
        <w:numPr>
          <w:ilvl w:val="0"/>
          <w:numId w:val="12"/>
        </w:numPr>
        <w:spacing w:after="160" w:line="259" w:lineRule="auto"/>
        <w:jc w:val="left"/>
      </w:pPr>
      <w:r w:rsidRPr="00C72969">
        <w:t>Jornada de capacitación docente "Integración escolar: relatos e intercambio de experiencias inclusivas". Declaración de Interés Educativo (Res. 520/2019). </w:t>
      </w:r>
    </w:p>
    <w:p w:rsidR="00BD7F86" w:rsidRPr="00C72969" w:rsidRDefault="00BD7F86" w:rsidP="000911EE">
      <w:r w:rsidRPr="00C72969">
        <w:t>Organizada en conjunto por la Mesa de Educación y la Comisión de Discapacidad del Colegio de Profesionales en Servicio Social de la Provincia de Córdoba (CPSSPC). </w:t>
      </w:r>
    </w:p>
    <w:p w:rsidR="00BD7F86" w:rsidRPr="00C72969" w:rsidRDefault="00BD7F86" w:rsidP="000911EE">
      <w:r w:rsidRPr="00C72969">
        <w:t>Asistentes: 24. Expositores: 11. Invitado especial: Dr. Daniel Brailovsky. </w:t>
      </w:r>
    </w:p>
    <w:p w:rsidR="00BD7F86" w:rsidRPr="00C72969" w:rsidRDefault="00BD7F86" w:rsidP="000911EE">
      <w:r w:rsidRPr="00C72969">
        <w:t>Realizada el día 02/09/2019 en el auditorio “Luis Gagliano” (Sindicato Regional de Luz y Fuerza), Jujuy 27, Córdoba. </w:t>
      </w:r>
    </w:p>
    <w:p w:rsidR="00BD7F86" w:rsidRPr="00C72969" w:rsidRDefault="00BD7F86" w:rsidP="000911EE">
      <w:pPr>
        <w:outlineLvl w:val="0"/>
        <w:rPr>
          <w:u w:val="single"/>
        </w:rPr>
      </w:pPr>
      <w:r w:rsidRPr="00C72969">
        <w:rPr>
          <w:u w:val="single"/>
        </w:rPr>
        <w:t>Participación:</w:t>
      </w:r>
    </w:p>
    <w:p w:rsidR="00BD7F86" w:rsidRPr="00C72969" w:rsidRDefault="00BD7F86" w:rsidP="000911EE">
      <w:pPr>
        <w:numPr>
          <w:ilvl w:val="0"/>
          <w:numId w:val="13"/>
        </w:numPr>
        <w:spacing w:after="160" w:line="259" w:lineRule="auto"/>
        <w:jc w:val="left"/>
      </w:pPr>
      <w:r w:rsidRPr="00C72969">
        <w:t>Comisión Pro-Creación del Ciclo de Complementación - Profesorado de Enseñanza Secundaria y Superior en Trabajo Social (Abril 2019-presente). </w:t>
      </w:r>
    </w:p>
    <w:p w:rsidR="00BD7F86" w:rsidRPr="00C72969" w:rsidRDefault="00BD7F86" w:rsidP="00A82748">
      <w:pPr>
        <w:numPr>
          <w:ilvl w:val="0"/>
          <w:numId w:val="13"/>
        </w:numPr>
        <w:spacing w:after="160" w:line="259" w:lineRule="auto"/>
        <w:jc w:val="left"/>
      </w:pPr>
      <w:r w:rsidRPr="00C72969">
        <w:t xml:space="preserve">Jornadas “Intervención social en el campo educativo: ampliando ciudadanía”, realizadas los días 25 y 26 de junio de 2019 en la FCS - UNC (cátedra a cargo de la colega Mgtr. Gabriela Rotondi). </w:t>
      </w:r>
    </w:p>
    <w:p w:rsidR="00BD7F86" w:rsidRDefault="00BD7F86" w:rsidP="00D504A0">
      <w:pPr>
        <w:rPr>
          <w:b/>
        </w:rPr>
      </w:pPr>
    </w:p>
    <w:p w:rsidR="00BD7F86" w:rsidRDefault="00BD7F86" w:rsidP="00D504A0">
      <w:pPr>
        <w:rPr>
          <w:b/>
        </w:rPr>
      </w:pPr>
      <w:r>
        <w:rPr>
          <w:b/>
        </w:rPr>
        <w:t>c</w:t>
      </w:r>
      <w:r w:rsidRPr="009444F1">
        <w:rPr>
          <w:b/>
        </w:rPr>
        <w:t>- DELEGACIONES</w:t>
      </w:r>
    </w:p>
    <w:p w:rsidR="00BD7F86" w:rsidRDefault="00BD7F86" w:rsidP="00D504A0">
      <w:pPr>
        <w:rPr>
          <w:color w:val="FF0000"/>
          <w:u w:val="single"/>
        </w:rPr>
      </w:pPr>
    </w:p>
    <w:p w:rsidR="00BD7F86" w:rsidRPr="00A003F1" w:rsidRDefault="00BD7F86" w:rsidP="000A6711">
      <w:pPr>
        <w:rPr>
          <w:u w:val="single"/>
        </w:rPr>
      </w:pPr>
      <w:r w:rsidRPr="00A003F1">
        <w:rPr>
          <w:u w:val="single"/>
        </w:rPr>
        <w:t xml:space="preserve">DELEGACIÓN RÍO CUARTO -      </w:t>
      </w:r>
    </w:p>
    <w:p w:rsidR="00BD7F86" w:rsidRPr="000A6711" w:rsidRDefault="00BD7F86" w:rsidP="000A6711">
      <w:r w:rsidRPr="000A6711">
        <w:t>Instancias de Capacitación:</w:t>
      </w:r>
    </w:p>
    <w:p w:rsidR="00BD7F86" w:rsidRPr="000A6711" w:rsidRDefault="00BD7F86" w:rsidP="000A6711">
      <w:r w:rsidRPr="000A6711">
        <w:t xml:space="preserve">Organización y convocatoria de la jornada de capacitación: “Niñez y Adolescencia Trans: una mirada desde el Trabajo Social” a cargo de la Comisión de Genero y Diversidad Sexual del C.P.S.S.C.; con adhesión de la Carrera Licenciatura en Trabajo Social de la U.N.R.C, a cargo del Lic. Claudio Barbero. La cual se llevó a cabo el día 18 de mayo del corriente año. En el cual se confluyó experiencias de profesionales TS y estudiantes avanzados a partir de talleres. </w:t>
      </w:r>
    </w:p>
    <w:p w:rsidR="00BD7F86" w:rsidRPr="000A6711" w:rsidRDefault="00BD7F86" w:rsidP="000A6711">
      <w:r w:rsidRPr="000A6711">
        <w:t>Desde la delegación se planificó, organizó e implementó el 2° Encentro de Trabajadores Sociales de Municipios y Comunas del Interior de Cordoba “La Intervención en TS potenciando sus fortalezas”. Llevada a cabo el día 23/08/2019 de 8.30 a 16 hs. Contamos con la disertación de la Lic. Silvina Cuella, luego se analizaron las distintas realidades de los colegas, destacando fortalezas de la profesión e incitando a la importancia de la sistematización de nuestras prácticas. Mediante una instancia de Taller de grupos.</w:t>
      </w:r>
    </w:p>
    <w:p w:rsidR="00BD7F86" w:rsidRPr="000A6711" w:rsidRDefault="00BD7F86" w:rsidP="000A6711"/>
    <w:p w:rsidR="00BD7F86" w:rsidRPr="000A6711" w:rsidRDefault="00BD7F86" w:rsidP="000A6711">
      <w:r w:rsidRPr="000A6711">
        <w:t>Generación de Comisiones:</w:t>
      </w:r>
    </w:p>
    <w:p w:rsidR="00BD7F86" w:rsidRPr="000A6711" w:rsidRDefault="00BD7F86" w:rsidP="000A6711">
      <w:r w:rsidRPr="000A6711">
        <w:t>Elaboración e implementación de “Encuesta de Interes al Colegiado”, difundida a través de mail, Facebook y waths app. Cuyo objetivo fue actualizar los legajos de los colegas, temas de interés para planificar capacitaciones yo acciones dentro del colegiado. Los resultados destacados fueron:</w:t>
      </w:r>
    </w:p>
    <w:p w:rsidR="00BD7F86" w:rsidRPr="000A6711" w:rsidRDefault="00BD7F86" w:rsidP="000A6711">
      <w:r w:rsidRPr="000A6711">
        <w:t>Que del total de los encuestados, respondieron al cuestionario, quienes corresponden al 12% de matriculados, dando como respuesta destacada ante el interrogante sobre interés de armado de comisiones, fueron predominante las respuestas en cuanto al armado de la comisión de Niñez, Adolescencia y Juventud (9), en segundo lugar una comisión de temas socio jurídicos y criminologías (peritos) (6); Genero y Diversidad, gerontología y salud Mental, condiciones laborales (5)</w:t>
      </w:r>
    </w:p>
    <w:p w:rsidR="00BD7F86" w:rsidRPr="000A6711" w:rsidRDefault="00BD7F86" w:rsidP="000A6711">
      <w:r w:rsidRPr="000A6711">
        <w:t>Se atendió y dio respuesta a una colega, la cual expuso la necesidad de abordar “la problemática del Adulto Mayor y la vulnerabilidad de sus derechos”.</w:t>
      </w:r>
    </w:p>
    <w:p w:rsidR="00BD7F86" w:rsidRPr="000A6711" w:rsidRDefault="00BD7F86" w:rsidP="000A6711">
      <w:r w:rsidRPr="000A6711">
        <w:t xml:space="preserve">Se brindó el espacio físico de la Delegación, se convocó a colegas e instituciones de la ciudad involucradas en la temática; se organizaron y llevaron a cabo diversas reuniones, tendientes a conformar la Subcomisión de Gerontología, no pudiéndose lograr la continuidad y permanencia de la misma. </w:t>
      </w:r>
    </w:p>
    <w:p w:rsidR="00BD7F86" w:rsidRPr="000A6711" w:rsidRDefault="00BD7F86" w:rsidP="000A6711"/>
    <w:p w:rsidR="00BD7F86" w:rsidRPr="000A6711" w:rsidRDefault="00BD7F86" w:rsidP="000A6711">
      <w:r w:rsidRPr="000A6711">
        <w:t>Se propició la apertura a la Subcomisión de Diversidad y Género en nuestra delegación. Se establecieron reuniones mensuales (1° sábado de cada mes de 15 a 17 hs.), se convocó al colegiado en general, brindándose el espacio físico de la Delegación. La primer fecha de encuentro fue el día 08/06/2019, contando con la participación del Lic. Claudio Barbero, quien trae su experiencia de la Comisión de género en Cba, y otras delegaciones de la provincia, generando una instancia de apertura. Es importante mencionar que no se logró la regularidad de los encuentros por la poca disponibilidad de horarios de los interesados. En la última reunión se debatió la situación específica suscitada en la localidad de General Cabrera, que involucra a una Profesional ante un pedido de mayor intervención frente a la problemática de violencia de género en dicha localidad. Se reflexiona sobre generar una instancia de capacitación para el 2020.</w:t>
      </w:r>
    </w:p>
    <w:p w:rsidR="00BD7F86" w:rsidRPr="000A6711" w:rsidRDefault="00BD7F86" w:rsidP="000A6711">
      <w:r w:rsidRPr="000A6711">
        <w:t>La Sub Comisión de Discapacidad comenzó a sesionar en el mes de Febrero del corriente año, estableciéndose los terceros viernes de cada mes para el espacio de reunión. Participando de las mismas representantes del poder ejecutivo Provincial y local, como así también de centros privados, especializados en Discapacidad. Se abordaron diferentes temáticas transversales a la Discapacidad como lo son las diferentes irregularidades que se advirtieron en las pensiones por incapacidad laboral. Generando la circulación de información respecto a los nuevos mecanismos para sostener o actualizar datos de las mismas o procedimientos para generar una nueva, esto implica la digitalizaci</w:t>
      </w:r>
      <w:r>
        <w:t>ón de las mismas la generación</w:t>
      </w:r>
      <w:r w:rsidRPr="000A6711">
        <w:t xml:space="preserve"> del Certificado Médico Oficial, digitalizado, con los diversos inconvenientes que surgieron del proceso, en función de lo cual se pensó en instancias de capacitación para aunar criterios. Es así que pensamos en generar conversatorios los segundos jueves de cada mes. Abordando en primera instancia las políticas públicas a Nivel Nacional, los distintos programas que se desarrollan en el Ministerio de Desarrollo Social de la Nación y las nuevas disposiciones de Pensiones no contributivas. En un segundo encuentro convoca</w:t>
      </w:r>
      <w:r>
        <w:t>mos a colegas que se desempeñan</w:t>
      </w:r>
      <w:r w:rsidRPr="000A6711">
        <w:t xml:space="preserve"> en el ámbito del Centro de Rehabilitación de la Provincia y la Junta Calificadora de Discapacidad. Un tercer espacio fue destinado a abordar la discapacidad en el ámbito Judicial, los juicios de valoración de capacidad y sistemas de apoyo. En el mismo se descubrió un nuevo espacio de desempeño de la profesión en el ministerio Publico Fiscal. En un cuarto encuentro se retomaron los diferentes programas que desde el gobierno de la Provincia se ofrecen a personas con discapacidad, como así también el nuevo código de Discapacidad a nivel local. Y en un último encuentro se trabajara las políticas públicas a nivel local, tratando de identificar los diversos programas que desde el Municipio se ofrecen y la reactivación del trabajo en red como principal propósito de esta comisión. </w:t>
      </w:r>
    </w:p>
    <w:p w:rsidR="00BD7F86" w:rsidRPr="000A6711" w:rsidRDefault="00BD7F86" w:rsidP="000A6711">
      <w:r w:rsidRPr="000A6711">
        <w:t>Ante la necesidad de contar con un Directorio de Colegas e Instituciones, se convocó a colegas, quienes se encuentran trabajando en la conformación del mismo, con el objetivo de optimizar los recursos existentes y  la fluidez en la comunicación entre los mismos. Este será socializado con el colegiado, tendiente a contar con una actualización periódica.</w:t>
      </w:r>
    </w:p>
    <w:p w:rsidR="00BD7F86" w:rsidRPr="000A6711" w:rsidRDefault="00BD7F86" w:rsidP="000A6711">
      <w:r w:rsidRPr="000A6711">
        <w:t>Bolsa de Trabajo, Logros en la regularización de pagos de matrícula y  facilitación de canales de comunicación</w:t>
      </w:r>
    </w:p>
    <w:p w:rsidR="00BD7F86" w:rsidRPr="000A6711" w:rsidRDefault="00BD7F86" w:rsidP="000A6711">
      <w:r w:rsidRPr="000A6711">
        <w:t>Se mantuvieron vigentes los días y horarios de atención en la Delegación siendo: Martes de 10hs a 15hs – Miércoles de 13hs a 18hs – Jueves de 10hs a 13hs.</w:t>
      </w:r>
    </w:p>
    <w:p w:rsidR="00BD7F86" w:rsidRPr="000A6711" w:rsidRDefault="00BD7F86" w:rsidP="000A6711">
      <w:r w:rsidRPr="000A6711">
        <w:t>Se consideró y planteó en Consejo Directivo, en el mes de noviembre del corriente la necesidad de ampliar la cantidad de horas de secretaria y</w:t>
      </w:r>
      <w:r>
        <w:t xml:space="preserve"> así de apertura de la Delegació</w:t>
      </w:r>
      <w:r w:rsidRPr="000A6711">
        <w:t>n; ante el aumento de concurrencia, participación y compromiso de colegas, principalment</w:t>
      </w:r>
      <w:r>
        <w:t>e en mantener la matricula al dí</w:t>
      </w:r>
      <w:r w:rsidRPr="000A6711">
        <w:t>a.</w:t>
      </w:r>
      <w:r>
        <w:t xml:space="preserve"> </w:t>
      </w:r>
      <w:r w:rsidRPr="000A6711">
        <w:t>Si bien ello no tuvo una respuesta positiva del Consejo Directivo se retomará el tema el próximo año.</w:t>
      </w:r>
    </w:p>
    <w:p w:rsidR="00BD7F86" w:rsidRPr="000A6711" w:rsidRDefault="00BD7F86" w:rsidP="000A6711">
      <w:r w:rsidRPr="000A6711">
        <w:t>Se trabajó intensamente en la concientización del colegiado en cuanto a nuestro deber de mantener el pago de la matrícula, para el ejercicio de la profesión. Se promocionaron e implementaron diversas opciones como: gestión por mora (planes de pago especiales), débito automático, transferencias bancarias,  etc.</w:t>
      </w:r>
    </w:p>
    <w:p w:rsidR="00BD7F86" w:rsidRPr="000A6711" w:rsidRDefault="00BD7F86" w:rsidP="000A6711">
      <w:r w:rsidRPr="000A6711">
        <w:t>Al iniciar la gestión se contaba con 322 Matriculados, de los cuales 197, poseían deuda:</w:t>
      </w:r>
    </w:p>
    <w:p w:rsidR="00BD7F86" w:rsidRPr="00A003F1" w:rsidRDefault="00BD7F86" w:rsidP="000A6711">
      <w:r w:rsidRPr="000F0C31">
        <w:rPr>
          <w:color w:val="0070C0"/>
        </w:rPr>
        <w:t xml:space="preserve"> </w:t>
      </w:r>
      <w:r w:rsidRPr="00A003F1">
        <w:t xml:space="preserve">74 hasta  seis cuotas; </w:t>
      </w:r>
    </w:p>
    <w:p w:rsidR="00BD7F86" w:rsidRPr="00A003F1" w:rsidRDefault="00BD7F86" w:rsidP="000A6711">
      <w:r w:rsidRPr="00A003F1">
        <w:t xml:space="preserve">35 de 6 a 22 cuotas adeudadas; </w:t>
      </w:r>
    </w:p>
    <w:p w:rsidR="00BD7F86" w:rsidRPr="00A003F1" w:rsidRDefault="00BD7F86" w:rsidP="000A6711">
      <w:r w:rsidRPr="00A003F1">
        <w:t xml:space="preserve">59 de 22 a 99 cuotas, </w:t>
      </w:r>
    </w:p>
    <w:p w:rsidR="00BD7F86" w:rsidRPr="000F0C31" w:rsidRDefault="00BD7F86" w:rsidP="000A6711">
      <w:pPr>
        <w:rPr>
          <w:color w:val="0070C0"/>
        </w:rPr>
      </w:pPr>
      <w:r w:rsidRPr="00A003F1">
        <w:t xml:space="preserve"> 29 matriculados que deben de 100 cuotas a más</w:t>
      </w:r>
      <w:r w:rsidRPr="000F0C31">
        <w:rPr>
          <w:color w:val="0070C0"/>
        </w:rPr>
        <w:t>.</w:t>
      </w:r>
    </w:p>
    <w:p w:rsidR="00BD7F86" w:rsidRPr="000A6711" w:rsidRDefault="00BD7F86" w:rsidP="000A6711">
      <w:r w:rsidRPr="000A6711">
        <w:t xml:space="preserve">   En el mes de Agosto del presente Año, y siendo el objetivo de los delegados sensibilizar a los matriculados acerca de la importancia y de las consecuencias de tener la matricula con deuda, se logró:</w:t>
      </w:r>
    </w:p>
    <w:p w:rsidR="00BD7F86" w:rsidRPr="00A003F1" w:rsidRDefault="00BD7F86" w:rsidP="000A6711">
      <w:r w:rsidRPr="00A003F1">
        <w:t xml:space="preserve">64 matriculados que debían de 2 a 20 cuotas; </w:t>
      </w:r>
    </w:p>
    <w:p w:rsidR="00BD7F86" w:rsidRPr="00A003F1" w:rsidRDefault="00BD7F86" w:rsidP="000A6711">
      <w:r w:rsidRPr="00A003F1">
        <w:t>60 que debían de 21 a 100 cuotas;</w:t>
      </w:r>
    </w:p>
    <w:p w:rsidR="00BD7F86" w:rsidRPr="000F0C31" w:rsidRDefault="00BD7F86" w:rsidP="000A6711">
      <w:pPr>
        <w:rPr>
          <w:color w:val="0070C0"/>
        </w:rPr>
      </w:pPr>
      <w:r w:rsidRPr="00A003F1">
        <w:t>33 que debían de 100 a más cuotas</w:t>
      </w:r>
      <w:r w:rsidRPr="000F0C31">
        <w:rPr>
          <w:color w:val="0070C0"/>
        </w:rPr>
        <w:t>.</w:t>
      </w:r>
    </w:p>
    <w:p w:rsidR="00BD7F86" w:rsidRPr="000A6711" w:rsidRDefault="00BD7F86" w:rsidP="000A6711">
      <w:r w:rsidRPr="000A6711">
        <w:t xml:space="preserve">   Lográndose que 40 matriculados abonaran su matrícula. Con lo recaudado se compró una impresora multifunción, otorgándole al matriculado que tenga su cuota al día cincuenta copia</w:t>
      </w:r>
      <w:r>
        <w:t>s</w:t>
      </w:r>
      <w:r w:rsidRPr="000A6711">
        <w:t xml:space="preserve"> gratis, también se realizaron capacitaciones, conversatorios, talleres y reuniones  sin costo para los matriculados.</w:t>
      </w:r>
    </w:p>
    <w:p w:rsidR="00BD7F86" w:rsidRPr="000A6711" w:rsidRDefault="00BD7F86" w:rsidP="000A6711">
      <w:r w:rsidRPr="000A6711">
        <w:t xml:space="preserve"> Se mantienen los gastos de servicio: Alquiler, luz, teléfono, impuestos, servicio de emergencia, servicio de limpieza, expensa, sin deuda.</w:t>
      </w:r>
    </w:p>
    <w:p w:rsidR="00BD7F86" w:rsidRPr="000A6711" w:rsidRDefault="00BD7F86" w:rsidP="000A6711">
      <w:r w:rsidRPr="000A6711">
        <w:t xml:space="preserve"> Finalizando nuestro primer año de gestión  contamos en esta delegación con 324 matriculados de los cuales:</w:t>
      </w:r>
    </w:p>
    <w:p w:rsidR="00BD7F86" w:rsidRPr="000A6711" w:rsidRDefault="00BD7F86" w:rsidP="000A6711">
      <w:r w:rsidRPr="000A6711">
        <w:t>-</w:t>
      </w:r>
      <w:r w:rsidRPr="000A6711">
        <w:tab/>
        <w:t>60 matrículas canceladas</w:t>
      </w:r>
    </w:p>
    <w:p w:rsidR="00BD7F86" w:rsidRPr="000A6711" w:rsidRDefault="00BD7F86" w:rsidP="000A6711">
      <w:r w:rsidRPr="000A6711">
        <w:t>-</w:t>
      </w:r>
      <w:r w:rsidRPr="000A6711">
        <w:tab/>
        <w:t>4 matrículas suspendidas</w:t>
      </w:r>
    </w:p>
    <w:p w:rsidR="00BD7F86" w:rsidRPr="000A6711" w:rsidRDefault="00BD7F86" w:rsidP="000A6711">
      <w:r w:rsidRPr="000A6711">
        <w:t>-</w:t>
      </w:r>
      <w:r w:rsidRPr="000A6711">
        <w:tab/>
        <w:t>65 matriculados que abonan mediante pago fácil, rapipago, transferencia o en Córdoba.</w:t>
      </w:r>
    </w:p>
    <w:p w:rsidR="00BD7F86" w:rsidRPr="000A6711" w:rsidRDefault="00BD7F86" w:rsidP="000A6711">
      <w:r w:rsidRPr="000A6711">
        <w:t>-</w:t>
      </w:r>
      <w:r w:rsidRPr="000A6711">
        <w:tab/>
        <w:t>42 que abonan en la delegación Río Cuarto</w:t>
      </w:r>
    </w:p>
    <w:p w:rsidR="00BD7F86" w:rsidRPr="000A6711" w:rsidRDefault="00BD7F86" w:rsidP="000A6711">
      <w:r w:rsidRPr="000A6711">
        <w:t>-</w:t>
      </w:r>
      <w:r w:rsidRPr="000A6711">
        <w:tab/>
        <w:t>99 matriculados con deuda, de los cuales 80 deben más de un año, y 19 solo el año 2019.</w:t>
      </w:r>
    </w:p>
    <w:p w:rsidR="00BD7F86" w:rsidRPr="000A6711" w:rsidRDefault="00BD7F86" w:rsidP="000A6711">
      <w:r w:rsidRPr="000A6711">
        <w:t>-</w:t>
      </w:r>
      <w:r w:rsidRPr="000A6711">
        <w:tab/>
        <w:t>23 planes de pago vencidos</w:t>
      </w:r>
    </w:p>
    <w:p w:rsidR="00BD7F86" w:rsidRPr="000A6711" w:rsidRDefault="00BD7F86" w:rsidP="000A6711">
      <w:r w:rsidRPr="000A6711">
        <w:t>-</w:t>
      </w:r>
      <w:r w:rsidRPr="000A6711">
        <w:tab/>
        <w:t>1 matriculado fallecido</w:t>
      </w:r>
    </w:p>
    <w:p w:rsidR="00BD7F86" w:rsidRPr="000A6711" w:rsidRDefault="00BD7F86" w:rsidP="000A6711">
      <w:r w:rsidRPr="000A6711">
        <w:t>-</w:t>
      </w:r>
      <w:r w:rsidRPr="000A6711">
        <w:tab/>
        <w:t>1 matriculado que vive en la ciudad de Córdoba</w:t>
      </w:r>
    </w:p>
    <w:p w:rsidR="00BD7F86" w:rsidRPr="000A6711" w:rsidRDefault="00BD7F86" w:rsidP="000A6711">
      <w:r w:rsidRPr="000A6711">
        <w:t>-</w:t>
      </w:r>
      <w:r w:rsidRPr="000A6711">
        <w:tab/>
        <w:t>29 matriculados a los que les llego carta simple del estudio de abogados; en donde 2 matriculados ya habían realizado plan de pago antes de la notificación, 1 matriculado padece una enfermedad crónica degenerativa y ya está jubilada, y 2 hicieron acuerdo con el estudio de abogado.</w:t>
      </w:r>
    </w:p>
    <w:p w:rsidR="00BD7F86" w:rsidRPr="000A6711" w:rsidRDefault="00BD7F86" w:rsidP="000A6711">
      <w:r w:rsidRPr="000A6711">
        <w:t xml:space="preserve">Se sigue instando a la sensibilización del pago al día de la matrícula. </w:t>
      </w:r>
    </w:p>
    <w:p w:rsidR="00BD7F86" w:rsidRPr="000A6711" w:rsidRDefault="00BD7F86" w:rsidP="000A6711">
      <w:r w:rsidRPr="000A6711">
        <w:t>Revisión y actualización de legajos de matriculados. Cotejo con el padrón existente.</w:t>
      </w:r>
    </w:p>
    <w:p w:rsidR="00BD7F86" w:rsidRPr="000A6711" w:rsidRDefault="00BD7F86" w:rsidP="000A6711">
      <w:r w:rsidRPr="000A6711">
        <w:t>Cambio de claves del correo electrónico y Facebook.</w:t>
      </w:r>
    </w:p>
    <w:p w:rsidR="00BD7F86" w:rsidRPr="000A6711" w:rsidRDefault="00BD7F86" w:rsidP="000A6711">
      <w:r w:rsidRPr="000A6711">
        <w:t>Se renovó contrato de alquiler donde  funcionaba la Delegación, ya que el mismo se encontraba vencido al comenzar la presente gestión.</w:t>
      </w:r>
    </w:p>
    <w:p w:rsidR="00BD7F86" w:rsidRPr="000A6711" w:rsidRDefault="00BD7F86" w:rsidP="000A6711">
      <w:r w:rsidRPr="000A6711">
        <w:t>El mismo se reverá, al igual que el contrato con el servicio de limpieza, ya que son deficitarias  para un buen y adecuado funcionamiento de la Delegación.</w:t>
      </w:r>
    </w:p>
    <w:p w:rsidR="00BD7F86" w:rsidRPr="000A6711" w:rsidRDefault="00BD7F86" w:rsidP="000A6711">
      <w:r>
        <w:t>Se trabajó</w:t>
      </w:r>
      <w:r w:rsidRPr="000A6711">
        <w:t xml:space="preserve"> para intensificar la fluidez y fortalecimiento de los canales de comunicación con los colegas, a través del uso del correo electrónico, Facebook y watts app propiciando espacios de participación, capacitaciones, posicionamientos, etc.</w:t>
      </w:r>
    </w:p>
    <w:p w:rsidR="00BD7F86" w:rsidRPr="000A6711" w:rsidRDefault="00BD7F86" w:rsidP="000A6711">
      <w:r w:rsidRPr="000A6711">
        <w:t>Lectura de las Actas del Consejo Directivo, con el objetivo de trabajar conjuntamente.</w:t>
      </w:r>
    </w:p>
    <w:p w:rsidR="00BD7F86" w:rsidRPr="000A6711" w:rsidRDefault="00BD7F86" w:rsidP="000A6711">
      <w:r w:rsidRPr="000A6711">
        <w:t xml:space="preserve">Se concurrió a la citación </w:t>
      </w:r>
      <w:r>
        <w:t>hecha integrantes de la Fundació</w:t>
      </w:r>
      <w:r w:rsidRPr="000A6711">
        <w:t>n Casa Lubetkin del Nuevo Hospital Rio Cuarto, quienes solicitaron la participación del colegio para convocar a T.S. con el fin de brindar información, capacitación y acuerdo en formas de trabajo. Al día de la fecha no se llegó a ningún acuerdo</w:t>
      </w:r>
    </w:p>
    <w:p w:rsidR="00BD7F86" w:rsidRPr="000A6711" w:rsidRDefault="00BD7F86" w:rsidP="000A6711">
      <w:r w:rsidRPr="000A6711">
        <w:t xml:space="preserve">Durante las reuniones se abordaron temas de interés general del colegiado, los cuales  nos atraviesan constantemente, como: “precarización laboral de los colegas en las distintas reparticiones públicas” – “Vaciamiento del Estado y de las Políticas Públicas” -  “Vulneración de competencias, roles y funciones de los profesionales.” </w:t>
      </w:r>
    </w:p>
    <w:p w:rsidR="00BD7F86" w:rsidRPr="000A6711" w:rsidRDefault="00BD7F86" w:rsidP="000A6711">
      <w:r w:rsidRPr="000A6711">
        <w:t>Se adquirió una nueva impresora marca RICOTT  SP 371.</w:t>
      </w:r>
    </w:p>
    <w:p w:rsidR="00BD7F86" w:rsidRPr="000A6711" w:rsidRDefault="00BD7F86" w:rsidP="000A6711">
      <w:r w:rsidRPr="000A6711">
        <w:t>Desde Enero a Noviembre de 2019, se matricularon tres (3) Nuevos colegas. Donde se cumplimentaron planillas pertinentes a la matriculación, Libro de Actas. Entrega  del Numero de Matricula, Carnet del mismo, pin del Colegio, Ley Federal y Código de Ética.</w:t>
      </w:r>
    </w:p>
    <w:p w:rsidR="00BD7F86" w:rsidRPr="000A6711" w:rsidRDefault="00BD7F86" w:rsidP="000A6711">
      <w:r w:rsidRPr="000A6711">
        <w:t>Por razones organizativas, se estableció que las nuevas matriculaciones se llevaran a cabo la primera semana de cada mes (día y horario a convenir)</w:t>
      </w:r>
    </w:p>
    <w:p w:rsidR="00BD7F86" w:rsidRPr="000A6711" w:rsidRDefault="00BD7F86" w:rsidP="000A6711"/>
    <w:p w:rsidR="00BD7F86" w:rsidRPr="00AC232F" w:rsidRDefault="00BD7F86" w:rsidP="00610B3A">
      <w:pPr>
        <w:pStyle w:val="ListParagraph1"/>
        <w:spacing w:after="200" w:line="276" w:lineRule="auto"/>
        <w:ind w:left="0"/>
        <w:contextualSpacing/>
        <w:jc w:val="both"/>
        <w:outlineLvl w:val="0"/>
        <w:rPr>
          <w:b/>
          <w:u w:val="single"/>
        </w:rPr>
      </w:pPr>
      <w:r w:rsidRPr="00AC232F">
        <w:rPr>
          <w:u w:val="single"/>
        </w:rPr>
        <w:t>DELEGACION SAN FRANCISCO-</w:t>
      </w:r>
      <w:r w:rsidRPr="00AC232F">
        <w:rPr>
          <w:rFonts w:ascii="Calibri" w:hAnsi="Calibri" w:cs="Calibri"/>
        </w:rPr>
        <w:t xml:space="preserve">. </w:t>
      </w:r>
    </w:p>
    <w:p w:rsidR="00BD7F86" w:rsidRPr="00AC232F" w:rsidRDefault="00BD7F86" w:rsidP="00AC232F">
      <w:r w:rsidRPr="00AC232F">
        <w:t>El período se inicia el 10/12/2018 con la asunción de nuevas delegadas: Noelia Balari, Corina Bosio, Astrid Clausen, Andrea Rossi y Camila Zénere.</w:t>
      </w:r>
      <w:r w:rsidRPr="00AC232F">
        <w:tab/>
      </w:r>
    </w:p>
    <w:p w:rsidR="00BD7F86" w:rsidRPr="00AC232F" w:rsidRDefault="00BD7F86" w:rsidP="00AC232F">
      <w:r w:rsidRPr="00AC232F">
        <w:t>Hasta la fecha se realizaron las siguientes actividades:</w:t>
      </w:r>
    </w:p>
    <w:p w:rsidR="00BD7F86" w:rsidRPr="00AC232F" w:rsidRDefault="00BD7F86" w:rsidP="00AC232F">
      <w:r w:rsidRPr="00AC232F">
        <w:t>02/01/2019: Reunión de delegadas a los fines de contribuir a la Asamblea extraordinaria realizada ante la revisión del proyecto de residencias para el Ministerio de Justicia y Derechos Humanos.</w:t>
      </w:r>
    </w:p>
    <w:p w:rsidR="00BD7F86" w:rsidRPr="00AC232F" w:rsidRDefault="00BD7F86" w:rsidP="00AC232F">
      <w:r w:rsidRPr="00AC232F">
        <w:t>20/03/2019: Queda formalmente conformada la Sub Comisión de Géneros y Diversidad Sexual por: Cecilia Córdoba, Astrid Clausen, Carla Ghisolfi y Betiana Sandez.</w:t>
      </w:r>
    </w:p>
    <w:p w:rsidR="00BD7F86" w:rsidRPr="00AC232F" w:rsidRDefault="00BD7F86" w:rsidP="00AC232F">
      <w:r w:rsidRPr="00AC232F">
        <w:t>24/05/2019: Jornada de capacitación “Donación y trasplante de órganos: realidad local y su abordaje”. Articulación con ECODAIC. Destinado a público en general.</w:t>
      </w:r>
    </w:p>
    <w:p w:rsidR="00BD7F86" w:rsidRPr="00AC232F" w:rsidRDefault="00BD7F86" w:rsidP="00AC232F">
      <w:r w:rsidRPr="00AC232F">
        <w:t>Coordinación con el Área Socio Jurídica Criminológica para las jornadas de capacitación realizadas el 05/06/2019 y el 03/07/2019. Difusión y acompañamiento de las mismas.</w:t>
      </w:r>
    </w:p>
    <w:p w:rsidR="00BD7F86" w:rsidRPr="00AC232F" w:rsidRDefault="00BD7F86" w:rsidP="00AC232F">
      <w:r w:rsidRPr="00AC232F">
        <w:t xml:space="preserve">28/06/2019: Cine debate “Trabajo e identidad: ¿una cuestión social al margen?”. Destinado al cuerpo colegiado. (Organizado por la Sub Comisión de Géneros y Diversidad Sexual). </w:t>
      </w:r>
    </w:p>
    <w:p w:rsidR="00BD7F86" w:rsidRPr="00AC232F" w:rsidRDefault="00BD7F86" w:rsidP="00AC232F">
      <w:r w:rsidRPr="00AC232F">
        <w:t>Acercamiento, construcción y sostenimiento de redes con el Centro Trans San Francisco. (Sub Comisión de Géneros y Diversidad Sexual).</w:t>
      </w:r>
    </w:p>
    <w:p w:rsidR="00BD7F86" w:rsidRPr="00AC232F" w:rsidRDefault="00BD7F86" w:rsidP="00AC232F">
      <w:r w:rsidRPr="00AC232F">
        <w:t xml:space="preserve">Articulaciones con el Colegio de Psicólogos Delegación San Francisco. Reunión con colegas del equipo de Desarrollo Social de la Municipalidad de San Francisco a los fines de construir colectivamente miradas que permitan reparar derechos históricamente negados a la población trans. (Sub Comisión de Géneros y Diversidad Sexual). </w:t>
      </w:r>
    </w:p>
    <w:p w:rsidR="00BD7F86" w:rsidRPr="00AC232F" w:rsidRDefault="00BD7F86" w:rsidP="00AC232F">
      <w:r w:rsidRPr="00AC232F">
        <w:t>02/11/2019: Jornada de capacitación  “Derechos sexuales y (no) reproductivos: ¿qué pasa en Córdoba?”. Destinado a equipos interdisciplinarios y de salud. (Organizado por la Sub Comisión de Géneros y Diversidad Sexual).</w:t>
      </w:r>
    </w:p>
    <w:p w:rsidR="00BD7F86" w:rsidRPr="00AC232F" w:rsidRDefault="00BD7F86" w:rsidP="00AC232F">
      <w:r w:rsidRPr="00AC232F">
        <w:t xml:space="preserve">Diseño y elaboración del Relevamiento Socio-Académico-Laboral del CPSSPC y posterior tabulación de datos correspondientes a la Delegación. Mapeo de los datos relevados y confección de recursero para la posterior entrega al cuerpo colegiado de la Delegación.  </w:t>
      </w:r>
    </w:p>
    <w:p w:rsidR="00BD7F86" w:rsidRPr="00AC232F" w:rsidRDefault="00BD7F86" w:rsidP="00AC232F">
      <w:r w:rsidRPr="00AC232F">
        <w:t>Participación en Marchas (8/3, 24/3, Ni una Menos; entre otras).</w:t>
      </w:r>
    </w:p>
    <w:p w:rsidR="00BD7F86" w:rsidRPr="00AC232F" w:rsidRDefault="00BD7F86" w:rsidP="00AC232F">
      <w:r w:rsidRPr="00AC232F">
        <w:t>Apoyo, colaboración y acompañamiento al Colectivo por el Derecho a la Salud Mental San Francisco en el III Festival realizado el 06/10/2019.</w:t>
      </w:r>
    </w:p>
    <w:p w:rsidR="00BD7F86" w:rsidRPr="00AC232F" w:rsidRDefault="00BD7F86" w:rsidP="00AC232F">
      <w:r w:rsidRPr="00AC232F">
        <w:t>Atención a demandas de colegues de la Delegación, derivadas oportunamente a las áreas/comisiones correspondientes.</w:t>
      </w:r>
    </w:p>
    <w:p w:rsidR="00BD7F86" w:rsidRPr="00AC232F" w:rsidRDefault="00BD7F86" w:rsidP="00AC232F">
      <w:r w:rsidRPr="00AC232F">
        <w:t>Participación en las reuniones de Consejo Directivo, en modalidad presencial y virtual. Participación presencial en la Delegación Villa María.</w:t>
      </w:r>
    </w:p>
    <w:p w:rsidR="00BD7F86" w:rsidRPr="00AC232F" w:rsidRDefault="00BD7F86" w:rsidP="00AC232F">
      <w:r w:rsidRPr="00AC232F">
        <w:t>Elaboración de pronunciamientos varios: Día de la Memoria por la Verdad y la Justicia; Día de los Caídos y Veteranos de Guerra de Malvinas; Día del Trabajador; Día Mundial de la Salud Mental.</w:t>
      </w:r>
    </w:p>
    <w:p w:rsidR="00BD7F86" w:rsidRPr="00AC232F" w:rsidRDefault="00BD7F86" w:rsidP="00AC232F">
      <w:r w:rsidRPr="00AC232F">
        <w:t>Reuniones semanales de Delegadas.</w:t>
      </w:r>
    </w:p>
    <w:p w:rsidR="00BD7F86" w:rsidRPr="00AC232F" w:rsidRDefault="00BD7F86" w:rsidP="00AC232F"/>
    <w:p w:rsidR="00BD7F86" w:rsidRPr="009444F1" w:rsidRDefault="00BD7F86" w:rsidP="00610B3A">
      <w:pPr>
        <w:outlineLvl w:val="0"/>
        <w:rPr>
          <w:u w:val="single"/>
        </w:rPr>
      </w:pPr>
      <w:r w:rsidRPr="009444F1">
        <w:rPr>
          <w:u w:val="single"/>
        </w:rPr>
        <w:t>DELEGACION VILLA MARÍA</w:t>
      </w:r>
      <w:r>
        <w:rPr>
          <w:u w:val="single"/>
        </w:rPr>
        <w:t xml:space="preserve"> </w:t>
      </w:r>
    </w:p>
    <w:p w:rsidR="00BD7F86" w:rsidRPr="00A4169F" w:rsidRDefault="00BD7F86" w:rsidP="00E25F4A"/>
    <w:p w:rsidR="00BD7F86" w:rsidRPr="00A4169F" w:rsidRDefault="00BD7F86" w:rsidP="00E25F4A">
      <w:r w:rsidRPr="00A4169F">
        <w:t>Entre los meses de Noviembre 2018-Octubre 2019 la conducción de la Delegación Villa María de nuestro Colegio de Profesionales estuvo a cargo del siguiente cuerpo de delegadas: TS. Magali Castro, TS. Mirian Meier Márquez, TS. Dayana Charra, TS. Carolina Paolucci, Lic. Selena Puchetta y Lic. Verónica Martínez.</w:t>
      </w:r>
    </w:p>
    <w:p w:rsidR="00BD7F86" w:rsidRPr="00A4169F" w:rsidRDefault="00BD7F86" w:rsidP="00E25F4A">
      <w:r w:rsidRPr="00A4169F">
        <w:t>Parte del equipo transita su segundo ciclo de gestión, por lo que nos formulamos profundizar las propuestas iniciales generando información, reflexión y opinión colectiva sobre temas coyunturales que atraviesan el ejercicio profesional en relación a los derechos sociales en el actual contexto; avanzar en el contacto (presencia, asesoramiento, supervisión) con los espacios institucionales donde se desempeñan los y las colegas; fortalecer, dar continuidad y crear nuevos espacios de producción de conocimientos, sistematización e intercambio, tales como los propiciados por las Jornadas de Género y las Jornadas de Intercambio de Experiencias Profesionales, ambas impulsadas en el año 2017 por nuestra Delegación; Fortalecer las acciones de comunicación, atendiendo siempre a las nuevas herramientas disponibles y la optimización de sus usos, a los fines de reforzar el impacto comunicativo en la comunidad y la identificación creciente de los/las colegas con la regional; profundizar las acciones para garantizar el ejercicio legítimo de la profesión, entre otras.</w:t>
      </w:r>
    </w:p>
    <w:p w:rsidR="00BD7F86" w:rsidRPr="00A4169F" w:rsidRDefault="00BD7F86" w:rsidP="00E25F4A"/>
    <w:p w:rsidR="00BD7F86" w:rsidRPr="00A4169F" w:rsidRDefault="00BD7F86" w:rsidP="00E25F4A">
      <w:bookmarkStart w:id="1" w:name="_heading=h.gjdgxs" w:colFirst="0" w:colLast="0"/>
      <w:bookmarkEnd w:id="1"/>
      <w:r w:rsidRPr="00A4169F">
        <w:t xml:space="preserve">Atención de la sede, 4 veces a la semana, con presencia de las delegadas. La secretaria administrativa asistió además de los días previstos para la atención al público, los días martes (4h) para trámites dentro y fuera de la oficina. </w:t>
      </w:r>
    </w:p>
    <w:p w:rsidR="00BD7F86" w:rsidRPr="00A4169F" w:rsidRDefault="00BD7F86" w:rsidP="00E25F4A">
      <w:bookmarkStart w:id="2" w:name="_heading=h.7w0hp9z9wb70" w:colFirst="0" w:colLast="0"/>
      <w:bookmarkEnd w:id="2"/>
      <w:r w:rsidRPr="00A4169F">
        <w:t xml:space="preserve">Reuniones quincenales del equipo de trabajo, para planificación y toma de decisiones. </w:t>
      </w:r>
    </w:p>
    <w:p w:rsidR="00BD7F86" w:rsidRPr="00A4169F" w:rsidRDefault="00BD7F86" w:rsidP="00E25F4A"/>
    <w:p w:rsidR="00BD7F86" w:rsidRPr="00A4169F" w:rsidRDefault="00BD7F86" w:rsidP="00E25F4A">
      <w:r w:rsidRPr="00A4169F">
        <w:t xml:space="preserve">Envío de boletines informativos, con datos sobre acciones regionales y provinciales, capacitaciones, convocatorias, artículos de interés. Mantenimiento de perfil de Facebook con información útil para el colectivo con especial hincapié en actividades y artículos vinculados a la región, salutación de cumpleaños y atención de consultas vía messenger. Sostenimiento del grupo regional de Whatsapp para envío de información y atención de consultas, se realiza actualización continua de matriculadxs y tiene un alto nivel de interacción. Asesoramiento vía email y telefónico de colegas de la región. Envío de partes de prensa y gacetillas a los medios de comunicación locales. </w:t>
      </w:r>
    </w:p>
    <w:p w:rsidR="00BD7F86" w:rsidRPr="00A4169F" w:rsidRDefault="00BD7F86" w:rsidP="00E25F4A"/>
    <w:p w:rsidR="00BD7F86" w:rsidRPr="00A4169F" w:rsidRDefault="00BD7F86" w:rsidP="00E25F4A">
      <w:r w:rsidRPr="00A4169F">
        <w:t xml:space="preserve">Gestión mora. Difusión por distintas vías de los nuevos modos de cobranza de la cuota de matrícula mensual. Se realiza una discriminación y seguimiento exhaustivo de los casos de deudas históricas. A su vez se inician las gestiones con el Estudio de Abogados. Se comienza a trabajar para informar sobre esta nueva resolución de Consejo al listado de matriculadxs que figuran con deudas de 8 a 24 cuotas, y se realizaron pre-avisos mediante mensajes personalizados a quienes debían menos de esa cantidad de cuotas, obteniendo una respuesta favorable en los pagos a partir de esta acción. Elevación al Consejo de casos puntuales para definición de acciones sancionatorias. Se concretaron 61 planes de pago. </w:t>
      </w:r>
    </w:p>
    <w:p w:rsidR="00BD7F86" w:rsidRPr="00A4169F" w:rsidRDefault="00BD7F86" w:rsidP="00E25F4A"/>
    <w:p w:rsidR="00BD7F86" w:rsidRPr="00A4169F" w:rsidRDefault="00BD7F86" w:rsidP="00E25F4A">
      <w:r w:rsidRPr="00A4169F">
        <w:t xml:space="preserve">Durante todo el período se matricularon un total de 28 nuevos/as profesionales. </w:t>
      </w:r>
    </w:p>
    <w:p w:rsidR="00BD7F86" w:rsidRPr="00A4169F" w:rsidRDefault="00BD7F86" w:rsidP="00E25F4A"/>
    <w:p w:rsidR="00BD7F86" w:rsidRPr="00A4169F" w:rsidRDefault="00BD7F86" w:rsidP="00E25F4A">
      <w:r w:rsidRPr="00A4169F">
        <w:t xml:space="preserve">Participación en las reuniones del Consejo Directivo de modo presencial y a través de skype. </w:t>
      </w:r>
    </w:p>
    <w:p w:rsidR="00BD7F86" w:rsidRPr="00A4169F" w:rsidRDefault="00BD7F86" w:rsidP="00E25F4A"/>
    <w:p w:rsidR="00BD7F86" w:rsidRPr="00A4169F" w:rsidRDefault="00BD7F86" w:rsidP="00E25F4A">
      <w:r w:rsidRPr="00A4169F">
        <w:t xml:space="preserve">Presencia en actos municipales y de instituciones educativas en representación del Colegio. Presencia en actos de colación de grado y entrega de presentes a egresadxs de la Licenciatura en Trabajo Social de la UNVM. Participación en conversatorios en el marco del Seminario de Trabajo Social y Proyecto Ético-Político. Adherimos y acompañamos la realización de las Marcha del Orgullo Disidente en Villa María, la convocatoria y participación del Paro Internacional por el 8M y también a la Ley de Emergencia Nacional en Violencia de Género. </w:t>
      </w:r>
    </w:p>
    <w:p w:rsidR="00BD7F86" w:rsidRPr="00A4169F" w:rsidRDefault="00BD7F86" w:rsidP="00E25F4A"/>
    <w:p w:rsidR="00BD7F86" w:rsidRPr="00A4169F" w:rsidRDefault="00BD7F86" w:rsidP="00E25F4A">
      <w:r w:rsidRPr="00A4169F">
        <w:t xml:space="preserve">En el mes de noviembre se realizaron las II Jornadas Regionales de Intercambio de Experiencias Profesionales, en la Subsede Marcos Juárez. En esta oportunidad contamos con Eduardo Ortolanis y Ana Miani quienes aportaron al análisis de una herramienta indispensable en nuestro ámbito profesional como es el informe social. Se realizó en el mes de diciembre una Charla Informativa sobre las Residencias en Salud Mental, con la finalidad de informar requisitos para ingresar al sistema (RISaM) que depende del Ministerio de Salud de la Provincia. </w:t>
      </w:r>
    </w:p>
    <w:p w:rsidR="00BD7F86" w:rsidRPr="00A4169F" w:rsidRDefault="00BD7F86" w:rsidP="00E25F4A"/>
    <w:p w:rsidR="00BD7F86" w:rsidRPr="00A4169F" w:rsidRDefault="00BD7F86" w:rsidP="00E25F4A">
      <w:r w:rsidRPr="00A4169F">
        <w:t>Algunos hechos y/o eventos para destacar a lo largo del año fueron:</w:t>
      </w:r>
    </w:p>
    <w:p w:rsidR="00BD7F86" w:rsidRPr="00A4169F" w:rsidRDefault="00BD7F86" w:rsidP="00E25F4A"/>
    <w:p w:rsidR="00BD7F86" w:rsidRPr="00A4169F" w:rsidRDefault="00BD7F86" w:rsidP="00E25F4A">
      <w:r w:rsidRPr="00A4169F">
        <w:t>Febrero. Se realiza acto de matriculación. Se suman al ejercicio profesional en nuestra región nuevxs colegas, con muchas expectativas, con muchas inquietudes, con mucha fuerza y con la convicción de construir de manera colectiva un horizonte con más derechos para todas las personas y comunidades.</w:t>
      </w:r>
    </w:p>
    <w:p w:rsidR="00BD7F86" w:rsidRPr="00A4169F" w:rsidRDefault="00BD7F86" w:rsidP="00E25F4A">
      <w:r w:rsidRPr="00A4169F">
        <w:t>Marzo. Se difunde y convoca a la formación básica en mediación. El trayecto brinda una instrumentación teórico- técnica en la resolución de conflictos a través de la negociación y la mediación. Finalmente no se cubrió el cupo necesario de inscriptos. Se realizó la tercera Jornada de Reflexión en torno a temáticas de género "Conquistas colectivas: Reconocimiento de los derechos de las mujeres y cuerpos feminizados". Contamos con la presencia de la Mgter. Alejandra Domínguez (Campaña Nacional por el Derecho al aborto - Red de profesionales por el derecho a decidir), y referentes del grupo Socorro Rosa Villa María-Villa Nueva. También, acompañando la jornada, se convocó a una feria de productoras locales y de la región.</w:t>
      </w:r>
    </w:p>
    <w:p w:rsidR="00BD7F86" w:rsidRPr="00A4169F" w:rsidRDefault="00BD7F86" w:rsidP="00E25F4A">
      <w:r w:rsidRPr="00A4169F">
        <w:t>Abril. Se realizó la apertura de la Subcomisión de Géneros y Diversidad sexual del CPSS, en la Delegación Villa María, invitando a todxs lxs interesadxs a sumar sus perspectivas profesionales para la discusión y generación de propuestas en torno a estas temáticas. Acto de matriculación.</w:t>
      </w:r>
    </w:p>
    <w:p w:rsidR="00BD7F86" w:rsidRPr="00A4169F" w:rsidRDefault="00BD7F86" w:rsidP="00E25F4A">
      <w:r w:rsidRPr="00A4169F">
        <w:t xml:space="preserve">Mayo. Convocatoria y adhesión al Conversatorio sobre Diversidad y Terrorismo de Estado en el marco del ciclo de charlas sobre Género y Derechos Humanos que organizan docentes e investigadores del Instituto de Ciencias Sociales de la Universidad Nacional de Villa María. </w:t>
      </w:r>
    </w:p>
    <w:p w:rsidR="00BD7F86" w:rsidRPr="00A4169F" w:rsidRDefault="00BD7F86" w:rsidP="00E25F4A">
      <w:r w:rsidRPr="00A4169F">
        <w:t>Se realizó la elevación al Consejo Directivo de una nota elaborada en conjunto con la delegación Río Cuarto, y Sub Sedes Marcos Juárez y Punilla, solicitando a este órgano que resuelva el resguardo del Derecho a Huelga ante las medidas de fuerza adoptadas por lxs trabajadorxs de nuestra institución en reclamo por el ajuste implementado por el gobierno nacional durante este período.</w:t>
      </w:r>
    </w:p>
    <w:p w:rsidR="00BD7F86" w:rsidRPr="00A4169F" w:rsidRDefault="00BD7F86" w:rsidP="00E25F4A">
      <w:r w:rsidRPr="00A4169F">
        <w:t>Se desarrolló en Marcos Juárez el curso de actualización sobre niñez y adolescencias trans, a cargo de la comisión de Géneros y Diversidad Sexual del CPSS.</w:t>
      </w:r>
    </w:p>
    <w:p w:rsidR="00BD7F86" w:rsidRPr="00A4169F" w:rsidRDefault="00BD7F86" w:rsidP="00E25F4A">
      <w:r w:rsidRPr="00A4169F">
        <w:t>Difusión de la propuesta del Programa de Capacitación Continua 2019 destinado a lxs Colegas Peritos Oficiales de Lista inscriptos en la justicia provincial y federal en el ámbito de competencia de la Delegación:</w:t>
      </w:r>
    </w:p>
    <w:p w:rsidR="00BD7F86" w:rsidRPr="00A4169F" w:rsidRDefault="00BD7F86" w:rsidP="00E25F4A">
      <w:r w:rsidRPr="00A4169F">
        <w:t>a) El ciclo de capacitación y formación, que surge de la coordinación conjunta del CPSSPC y el Centro de Perfeccionamiento “Dr. Ricardo Núñez” del Poder Judicial de Córdoba, a realizarse en este último una vez por semana en el mes de Junio/19  y la primera semana del mes de Julio/19.</w:t>
      </w:r>
    </w:p>
    <w:p w:rsidR="00BD7F86" w:rsidRPr="00A4169F" w:rsidRDefault="00BD7F86" w:rsidP="00E25F4A">
      <w:r w:rsidRPr="00A4169F">
        <w:t>b) Los talleres de intercambio de aprendizajes destinado al mismo colectivo profesional de total concreción en nuestra institución entre los meses de Agosto/19 y Noviembre/19.</w:t>
      </w:r>
    </w:p>
    <w:p w:rsidR="00BD7F86" w:rsidRPr="00A4169F" w:rsidRDefault="00BD7F86" w:rsidP="00E25F4A">
      <w:r w:rsidRPr="00A4169F">
        <w:t xml:space="preserve">Junio. Presencia en el 1º Congreso Latinoamericano de Ciencias Sociales de la UNVM, participando de la conferencia magistral sobre el proyecto del neoliberalismo y su impacto en las condiciones de vida de los sujetos y sus subjetividades, a cargo el Dr. Alfredo Carballeda. </w:t>
      </w:r>
    </w:p>
    <w:p w:rsidR="00BD7F86" w:rsidRPr="00A4169F" w:rsidRDefault="00BD7F86" w:rsidP="00E25F4A">
      <w:r w:rsidRPr="00A4169F">
        <w:t>Acompañamos la 1º Jornada Disidente realizada en la localidad de Villa María, en la que nuestra colega María Alejandra Navarro disertó sobre el tópico "Transfeminización de la pobreza".</w:t>
      </w:r>
    </w:p>
    <w:p w:rsidR="00BD7F86" w:rsidRPr="00A4169F" w:rsidRDefault="00BD7F86" w:rsidP="00E25F4A">
      <w:r w:rsidRPr="00A4169F">
        <w:t>Convocamos a lxs colegas a la marcha por la erradicación de la violencia hacia las mujeres "Ni una menos". Se realizó una radio abierta y firma de petitorio para la declaración de Emergencia Nacional en violencia de género.</w:t>
      </w:r>
    </w:p>
    <w:p w:rsidR="00BD7F86" w:rsidRPr="00A4169F" w:rsidRDefault="00BD7F86" w:rsidP="00E25F4A">
      <w:r w:rsidRPr="00A4169F">
        <w:t>Julio. Difusión del programa de supervisión del CPSS</w:t>
      </w:r>
      <w:r>
        <w:t>PC</w:t>
      </w:r>
      <w:r w:rsidRPr="00A4169F">
        <w:t>, a través de convocatorias personalizadas a matriculadxs que poseen idoneidad, experiencia o títulos de posgrado respecto a algunas de las áreas de trabajo que allí se mencionan.</w:t>
      </w:r>
    </w:p>
    <w:p w:rsidR="00BD7F86" w:rsidRPr="00A4169F" w:rsidRDefault="00BD7F86" w:rsidP="00E25F4A">
      <w:r w:rsidRPr="00A4169F">
        <w:t xml:space="preserve">Agosto. Difusión y participación del Seminario de Posgrado “Género y Ciencias Sociales: debates y nuevas perspectivas de análisis” organizado por la Secretaría de Investigación y Extensión del Instituto Académico de Ciencias Sociales (IAPCS) de la UNVM. </w:t>
      </w:r>
    </w:p>
    <w:p w:rsidR="00BD7F86" w:rsidRPr="00A4169F" w:rsidRDefault="00BD7F86" w:rsidP="00E25F4A">
      <w:r w:rsidRPr="00A4169F">
        <w:t xml:space="preserve">Septiembre. Se realizó acto de matriculación en el que seis nuevas profesionales se incorporaron al ejercicio. Se difundió la Charla informativa sobre programa de inserción laboral para profesionales interesadxs en postularse para el programa PIP del Gobierno de la Provincia de Córdoba, organizado por el Centro de Graduadxs de la UNVM junto a la Oficina de Empleo - Municipalidad de Villa María. </w:t>
      </w:r>
    </w:p>
    <w:p w:rsidR="00BD7F86" w:rsidRPr="00A4169F" w:rsidRDefault="00BD7F86" w:rsidP="00E25F4A">
      <w:r w:rsidRPr="00A4169F">
        <w:t>Octubre. Se concretó primera reunión de planificación con la Defensoría de los Derechos de Niñas, Niños y Adolescentes de la Provincia de Córdoba (Sub-Sede Villa María) para la realización del Primer Conversatorio sobre la figura de Abogado/a de NNyA, que contará con la adhesión de la Universidad Nacional de Villa María y los colegios profesionales de Psicólogos/as, Abogados/as y Trabajadores/as Sociales. De la misma participará la Licenciada Selene Puchetta, colega de la localidad de Marcos Juárez e integrante del cuerpo de delegadas Villa María, quien realizará un recorrido histórico de la implementación del sistema de protección a escala local y revalorizando el aporte en materia de promoción de derechos y de trabajo interdisciplinario que se logra con la incorporación de la figura de abogado/a de NNA.</w:t>
      </w:r>
    </w:p>
    <w:p w:rsidR="00BD7F86" w:rsidRPr="00A4169F" w:rsidRDefault="00BD7F86" w:rsidP="00E25F4A">
      <w:r w:rsidRPr="00A4169F">
        <w:t>Noviembre. Adherimos y difundimos la Jornada Realidades Disidentes. Niñez, adolescencia y familias diversas organizado por la Secretaria de Bienestar de la UNVM. En la oportunidad la colega Dayana Charra, integrante de la Subcomisión de Géneros y Diversidad Sexual, compartió la experiencia del Consultorio Inclusivo VM.</w:t>
      </w:r>
    </w:p>
    <w:p w:rsidR="00BD7F86" w:rsidRPr="00A4169F" w:rsidRDefault="00BD7F86" w:rsidP="00E25F4A">
      <w:r w:rsidRPr="00A4169F">
        <w:t>En lo que queda del año está prevista la realización de las III Jornadas de Intercambio de Experiencias del CPSS</w:t>
      </w:r>
      <w:r>
        <w:t>PC</w:t>
      </w:r>
      <w:r w:rsidRPr="00A4169F">
        <w:t xml:space="preserve"> Villa María, que en esta oportunidad se realizará en nuestra ciudad. Como cierre de la jornada está previsto que, colegas integrantes de un equipo de investigación, perteneciente al Instituto AP de Ciencias Sociales de la UNVM, expongan y compartan los resultados parciales de un estudio sobre "La intervención profesional de los trabajadores sociales en diferentes ámbitos del sector servicios sociales de los estados municipales", que indaga sobre el ejercicio de la profesión en Villa María y Villa Nueva, ámbitos de desempeño, injerencia en espacios de decisión y condiciones laborales, que servirá de corolario del panorama regional.</w:t>
      </w:r>
    </w:p>
    <w:p w:rsidR="00BD7F86" w:rsidRPr="00A4169F" w:rsidRDefault="00BD7F86" w:rsidP="00E25F4A">
      <w:r w:rsidRPr="00A4169F">
        <w:t>Además se desarrollará en la localidad de Marcos Juárez, la Jornada de actualización profesional sobre Informe Social, que estará a cargo de la cátedra "Teoría, espacios y estrategias de intervención" de la Escuela de Trabajo Social de la UNC.</w:t>
      </w:r>
    </w:p>
    <w:p w:rsidR="00BD7F86" w:rsidRPr="00A4169F" w:rsidRDefault="00BD7F86" w:rsidP="00E25F4A">
      <w:r w:rsidRPr="00A4169F">
        <w:t>Además se realizarán los festejos y encuentros de celebración por el Día del/la Trabajador/a Social, en Villa María (Martes 10/12) y en la subsede Marcos Juárez (Miércoles 11/12).</w:t>
      </w:r>
    </w:p>
    <w:p w:rsidR="00BD7F86" w:rsidRPr="00A4169F" w:rsidRDefault="00BD7F86" w:rsidP="00E25F4A"/>
    <w:p w:rsidR="00BD7F86" w:rsidRPr="00A4169F" w:rsidRDefault="00BD7F86" w:rsidP="00E25F4A">
      <w:r w:rsidRPr="00A4169F">
        <w:t xml:space="preserve">TS Magalí Castro, MP 2700 | TS Mirian Meier Márquez, MP 1775 | TS Carolina Paolucci, MP 2685 |TS Dayana Charra MP 3091  | Lic. Verónica Martínez MP 2441 | Lic. Selene Puchetta MP 2093 </w:t>
      </w:r>
    </w:p>
    <w:p w:rsidR="00BD7F86" w:rsidRPr="00A4169F" w:rsidRDefault="00BD7F86" w:rsidP="00E25F4A"/>
    <w:p w:rsidR="00BD7F86" w:rsidRPr="00271BCE" w:rsidRDefault="00BD7F86" w:rsidP="00271BCE">
      <w:pPr>
        <w:jc w:val="right"/>
        <w:outlineLvl w:val="0"/>
      </w:pPr>
      <w:r w:rsidRPr="008E3F7C">
        <w:rPr>
          <w:b/>
          <w:i/>
        </w:rPr>
        <w:t xml:space="preserve"> </w:t>
      </w:r>
    </w:p>
    <w:p w:rsidR="00BD7F86" w:rsidRDefault="00BD7F86" w:rsidP="00610B3A">
      <w:pPr>
        <w:outlineLvl w:val="0"/>
        <w:rPr>
          <w:b/>
          <w:u w:val="single"/>
        </w:rPr>
      </w:pPr>
    </w:p>
    <w:p w:rsidR="00BD7F86" w:rsidRDefault="00BD7F86" w:rsidP="00610B3A">
      <w:pPr>
        <w:outlineLvl w:val="0"/>
        <w:rPr>
          <w:b/>
          <w:u w:val="single"/>
        </w:rPr>
      </w:pPr>
      <w:r w:rsidRPr="009444F1">
        <w:rPr>
          <w:b/>
          <w:u w:val="single"/>
        </w:rPr>
        <w:t>SUBSEDES</w:t>
      </w:r>
    </w:p>
    <w:p w:rsidR="00BD7F86" w:rsidRPr="00205849" w:rsidRDefault="00BD7F86" w:rsidP="00610B3A">
      <w:pPr>
        <w:outlineLvl w:val="0"/>
        <w:rPr>
          <w:u w:val="single"/>
        </w:rPr>
      </w:pPr>
      <w:r w:rsidRPr="00205849">
        <w:rPr>
          <w:u w:val="single"/>
        </w:rPr>
        <w:t>SUBSEDE PUNILLA:</w:t>
      </w:r>
    </w:p>
    <w:p w:rsidR="00BD7F86" w:rsidRDefault="00BD7F86" w:rsidP="000B078D">
      <w:r>
        <w:t>Entre las acciones de relevancia en este período podemos mencionar:</w:t>
      </w:r>
    </w:p>
    <w:p w:rsidR="00BD7F86" w:rsidRDefault="00BD7F86" w:rsidP="000B078D">
      <w:pPr>
        <w:numPr>
          <w:ilvl w:val="0"/>
          <w:numId w:val="15"/>
        </w:numPr>
        <w:spacing w:before="200"/>
        <w:rPr>
          <w:color w:val="000000"/>
        </w:rPr>
      </w:pPr>
      <w:r>
        <w:rPr>
          <w:color w:val="000000"/>
        </w:rPr>
        <w:t xml:space="preserve">Se </w:t>
      </w:r>
      <w:r>
        <w:t>continúa</w:t>
      </w:r>
      <w:r>
        <w:rPr>
          <w:color w:val="000000"/>
        </w:rPr>
        <w:t xml:space="preserve"> concurriendo a las reuniones de Consejo, con algunas dificultades de regularidad</w:t>
      </w:r>
      <w:r>
        <w:t xml:space="preserve">, </w:t>
      </w:r>
      <w:r>
        <w:rPr>
          <w:color w:val="000000"/>
        </w:rPr>
        <w:t xml:space="preserve">lo que actualmente se está </w:t>
      </w:r>
      <w:r>
        <w:t>tratando de corregir.</w:t>
      </w:r>
    </w:p>
    <w:p w:rsidR="00BD7F86" w:rsidRDefault="00BD7F86" w:rsidP="000B078D">
      <w:pPr>
        <w:numPr>
          <w:ilvl w:val="0"/>
          <w:numId w:val="15"/>
        </w:numPr>
        <w:spacing w:before="200"/>
        <w:rPr>
          <w:color w:val="000000"/>
        </w:rPr>
      </w:pPr>
      <w:r>
        <w:rPr>
          <w:color w:val="000000"/>
        </w:rPr>
        <w:t>Se remite a solicitud del Colegio, valoración de los convenios que mantiene con la Provincia reflexionando sobre los beneficios y perjuicios en los derechos laborales y la importancia de que estos convenios se den en el interior provincial.</w:t>
      </w:r>
    </w:p>
    <w:p w:rsidR="00BD7F86" w:rsidRDefault="00BD7F86" w:rsidP="000B078D">
      <w:pPr>
        <w:numPr>
          <w:ilvl w:val="0"/>
          <w:numId w:val="15"/>
        </w:numPr>
        <w:spacing w:before="200"/>
        <w:rPr>
          <w:color w:val="000000"/>
        </w:rPr>
      </w:pPr>
      <w:r>
        <w:rPr>
          <w:color w:val="000000"/>
        </w:rPr>
        <w:t>Se realizó un sondeo sobre la situación laboral de colegas que se desempeñan en Sala Cuna, SeNAF y PAMI, en el Valle de Punilla, esto se socializa en reuniones de Consejo. Se eleva nota con la situación de PAMI en particular, Villa Carlos Paz cuenta con una sola TS, Cosquín continúa sin cubrir a la colega jubilada, asistiendo 1 vez por mes personal de sede central, en La Falda período de licencia por maternidad de la colega.</w:t>
      </w:r>
    </w:p>
    <w:p w:rsidR="00BD7F86" w:rsidRDefault="00BD7F86" w:rsidP="000B078D">
      <w:pPr>
        <w:numPr>
          <w:ilvl w:val="0"/>
          <w:numId w:val="15"/>
        </w:numPr>
        <w:spacing w:before="200"/>
        <w:rPr>
          <w:color w:val="000000"/>
        </w:rPr>
      </w:pPr>
      <w:r>
        <w:rPr>
          <w:color w:val="000000"/>
        </w:rPr>
        <w:t>El 12/0</w:t>
      </w:r>
      <w:r>
        <w:t>4</w:t>
      </w:r>
      <w:r>
        <w:rPr>
          <w:color w:val="000000"/>
        </w:rPr>
        <w:t xml:space="preserve">/2019 se realiza el 1er encuentro de TS de </w:t>
      </w:r>
      <w:r>
        <w:t>M</w:t>
      </w:r>
      <w:r>
        <w:rPr>
          <w:color w:val="000000"/>
        </w:rPr>
        <w:t xml:space="preserve">unicipios y </w:t>
      </w:r>
      <w:r>
        <w:t>C</w:t>
      </w:r>
      <w:r>
        <w:rPr>
          <w:color w:val="000000"/>
        </w:rPr>
        <w:t>omunas</w:t>
      </w:r>
      <w:r>
        <w:t xml:space="preserve"> en la ciudad de Carlos Paz, organizado por la subsede Punilla con</w:t>
      </w:r>
      <w:r>
        <w:rPr>
          <w:color w:val="000000"/>
        </w:rPr>
        <w:t xml:space="preserve"> el respaldo y acompañamiento de miembros del Consejo Directivo del C</w:t>
      </w:r>
      <w:r>
        <w:t xml:space="preserve">PSSPC </w:t>
      </w:r>
      <w:r>
        <w:rPr>
          <w:color w:val="000000"/>
        </w:rPr>
        <w:t>y  las Sub</w:t>
      </w:r>
      <w:r>
        <w:t>s</w:t>
      </w:r>
      <w:r>
        <w:rPr>
          <w:color w:val="000000"/>
        </w:rPr>
        <w:t xml:space="preserve">edes Cruz del Eje y </w:t>
      </w:r>
      <w:r>
        <w:t>Río</w:t>
      </w:r>
      <w:r>
        <w:rPr>
          <w:color w:val="000000"/>
        </w:rPr>
        <w:t xml:space="preserve"> IV.</w:t>
      </w:r>
    </w:p>
    <w:p w:rsidR="00BD7F86" w:rsidRDefault="00BD7F86" w:rsidP="000B078D">
      <w:pPr>
        <w:numPr>
          <w:ilvl w:val="0"/>
          <w:numId w:val="15"/>
        </w:numPr>
        <w:spacing w:before="200"/>
        <w:rPr>
          <w:color w:val="000000"/>
        </w:rPr>
      </w:pPr>
      <w:r>
        <w:rPr>
          <w:color w:val="000000"/>
        </w:rPr>
        <w:t>Se inicia un trabajo de sistematización de documentación de antecedentes que el Colegio ha presentado por el pase al grupo ocupacional 1 de la Ley 7625, lo que resulta en un trabajo más amplio posteriormente.</w:t>
      </w:r>
    </w:p>
    <w:p w:rsidR="00BD7F86" w:rsidRDefault="00BD7F86" w:rsidP="000B078D">
      <w:pPr>
        <w:numPr>
          <w:ilvl w:val="0"/>
          <w:numId w:val="15"/>
        </w:numPr>
        <w:spacing w:before="200"/>
        <w:rPr>
          <w:color w:val="000000"/>
        </w:rPr>
      </w:pPr>
      <w:r>
        <w:rPr>
          <w:color w:val="000000"/>
        </w:rPr>
        <w:t>En agosto se adhiere a la capacitación multidiscipli</w:t>
      </w:r>
      <w:r>
        <w:t>naria y multisectorial</w:t>
      </w:r>
      <w:r>
        <w:rPr>
          <w:color w:val="000000"/>
        </w:rPr>
        <w:t xml:space="preserve"> sobre “la figura del </w:t>
      </w:r>
      <w:r>
        <w:t>A</w:t>
      </w:r>
      <w:r>
        <w:rPr>
          <w:color w:val="000000"/>
        </w:rPr>
        <w:t xml:space="preserve">bogado del </w:t>
      </w:r>
      <w:r>
        <w:t>N</w:t>
      </w:r>
      <w:r>
        <w:rPr>
          <w:color w:val="000000"/>
        </w:rPr>
        <w:t>iño” en Villa Carlos Paz</w:t>
      </w:r>
      <w:r>
        <w:t>, la cual se concretó el 23/08/2019.</w:t>
      </w:r>
    </w:p>
    <w:p w:rsidR="00BD7F86" w:rsidRDefault="00BD7F86" w:rsidP="000B078D">
      <w:pPr>
        <w:numPr>
          <w:ilvl w:val="0"/>
          <w:numId w:val="15"/>
        </w:numPr>
        <w:spacing w:before="200"/>
        <w:rPr>
          <w:color w:val="000000"/>
        </w:rPr>
      </w:pPr>
      <w:r>
        <w:rPr>
          <w:color w:val="000000"/>
        </w:rPr>
        <w:t>E</w:t>
      </w:r>
      <w:r>
        <w:t>l 12 de setiembre del 2019 se lleva a cabo la asamblea para</w:t>
      </w:r>
      <w:r>
        <w:rPr>
          <w:color w:val="000000"/>
        </w:rPr>
        <w:t xml:space="preserve"> renovación de delegados, conformándose de la siguiente manera: Lic Paz, Lic Cansino, Lic León, Lic Almada y Lic Perea.</w:t>
      </w:r>
    </w:p>
    <w:p w:rsidR="00BD7F86" w:rsidRDefault="00BD7F86" w:rsidP="000B078D">
      <w:pPr>
        <w:numPr>
          <w:ilvl w:val="0"/>
          <w:numId w:val="15"/>
        </w:numPr>
        <w:spacing w:before="200"/>
        <w:rPr>
          <w:color w:val="000000"/>
        </w:rPr>
      </w:pPr>
      <w:r>
        <w:rPr>
          <w:color w:val="000000"/>
        </w:rPr>
        <w:t xml:space="preserve">Ese mismo día se </w:t>
      </w:r>
      <w:r>
        <w:t>realizan</w:t>
      </w:r>
      <w:r>
        <w:rPr>
          <w:color w:val="000000"/>
        </w:rPr>
        <w:t xml:space="preserve"> dos capacitaciones, sobre Discapacidad y </w:t>
      </w:r>
      <w:r>
        <w:t>Gerontología. Todo ello se concretó en el SUM del sindicato municipal de Villa Carlos Paz.</w:t>
      </w:r>
    </w:p>
    <w:p w:rsidR="00BD7F86" w:rsidRDefault="00BD7F86" w:rsidP="000B078D">
      <w:pPr>
        <w:numPr>
          <w:ilvl w:val="0"/>
          <w:numId w:val="15"/>
        </w:numPr>
        <w:spacing w:before="200"/>
        <w:rPr>
          <w:color w:val="000000"/>
        </w:rPr>
      </w:pPr>
      <w:r>
        <w:rPr>
          <w:color w:val="000000"/>
        </w:rPr>
        <w:t>Se está trabajando para fortalecer la participación de todo el corredor Punilla, tal c</w:t>
      </w:r>
      <w:r>
        <w:t>o</w:t>
      </w:r>
      <w:r>
        <w:rPr>
          <w:color w:val="000000"/>
        </w:rPr>
        <w:t>mo se había propuesto</w:t>
      </w:r>
      <w:r>
        <w:t>;</w:t>
      </w:r>
      <w:r>
        <w:rPr>
          <w:color w:val="000000"/>
        </w:rPr>
        <w:t xml:space="preserve"> en espacios de georeferencia: Punilla Sur (abarcando desde Cuesta Blanca hasta Tanti), Punilla Centro (desde Villa Parque Siquiman hasta Casa Grande) y Punilla Norte (desde La Falda hasta Villa Giardino), esto permitiría abordajes territoriales diferenciados, en función de</w:t>
      </w:r>
      <w:r>
        <w:t xml:space="preserve"> los in</w:t>
      </w:r>
      <w:r>
        <w:rPr>
          <w:color w:val="000000"/>
        </w:rPr>
        <w:t>tereses y necesidades de lxs colegas.</w:t>
      </w:r>
    </w:p>
    <w:p w:rsidR="00BD7F86" w:rsidRDefault="00BD7F86" w:rsidP="000B078D">
      <w:pPr>
        <w:spacing w:before="200"/>
        <w:ind w:left="360"/>
      </w:pPr>
      <w:r>
        <w:t>Integrantes :  Lic. Paz,   Lic. Cansino,  Lic. León</w:t>
      </w:r>
    </w:p>
    <w:p w:rsidR="00BD7F86" w:rsidRDefault="00BD7F86" w:rsidP="000B078D"/>
    <w:p w:rsidR="00BD7F86" w:rsidRPr="009444F1" w:rsidRDefault="00BD7F86" w:rsidP="00610B3A">
      <w:pPr>
        <w:outlineLvl w:val="0"/>
        <w:rPr>
          <w:u w:val="single"/>
        </w:rPr>
      </w:pPr>
      <w:r w:rsidRPr="009444F1">
        <w:rPr>
          <w:u w:val="single"/>
        </w:rPr>
        <w:t>SUBSEDE CRUZ DEL EJE</w:t>
      </w:r>
    </w:p>
    <w:p w:rsidR="00BD7F86" w:rsidRPr="009444F1" w:rsidRDefault="00BD7F86" w:rsidP="00610B3A">
      <w:pPr>
        <w:outlineLvl w:val="0"/>
      </w:pPr>
      <w:r w:rsidRPr="009444F1">
        <w:t xml:space="preserve">No mantuvo actividad Institucional </w:t>
      </w:r>
      <w:r>
        <w:t xml:space="preserve">relevante </w:t>
      </w:r>
      <w:r w:rsidRPr="009444F1">
        <w:t>en el presente período. No presenta informe de Memoria.</w:t>
      </w:r>
    </w:p>
    <w:p w:rsidR="00BD7F86" w:rsidRPr="00A80886" w:rsidRDefault="00BD7F86" w:rsidP="00CE5273">
      <w:pPr>
        <w:rPr>
          <w:rFonts w:cs="Calibri"/>
        </w:rPr>
      </w:pPr>
    </w:p>
    <w:p w:rsidR="00BD7F86" w:rsidRPr="00572F29" w:rsidRDefault="00BD7F86" w:rsidP="00610B3A">
      <w:pPr>
        <w:outlineLvl w:val="0"/>
        <w:rPr>
          <w:rFonts w:cs="Calibri"/>
          <w:u w:val="single"/>
        </w:rPr>
      </w:pPr>
      <w:r w:rsidRPr="00572F29">
        <w:rPr>
          <w:rFonts w:cs="Calibri"/>
          <w:u w:val="single"/>
        </w:rPr>
        <w:t>SUBSEDE CALAMUCHITA</w:t>
      </w:r>
    </w:p>
    <w:p w:rsidR="00BD7F86" w:rsidRPr="009444F1" w:rsidRDefault="00BD7F86" w:rsidP="00610B3A">
      <w:pPr>
        <w:outlineLvl w:val="0"/>
      </w:pPr>
      <w:r w:rsidRPr="009444F1">
        <w:t>No mantuvo actividad Institucional en el presente período. No presenta informe de Memoria.</w:t>
      </w:r>
    </w:p>
    <w:p w:rsidR="00BD7F86" w:rsidRPr="00A80886" w:rsidRDefault="00BD7F86" w:rsidP="00CE5273">
      <w:pPr>
        <w:rPr>
          <w:rFonts w:cs="Calibri"/>
        </w:rPr>
      </w:pPr>
    </w:p>
    <w:p w:rsidR="00BD7F86" w:rsidRPr="009444F1" w:rsidRDefault="00BD7F86" w:rsidP="00610B3A">
      <w:pPr>
        <w:outlineLvl w:val="0"/>
        <w:rPr>
          <w:bCs/>
          <w:u w:val="single"/>
        </w:rPr>
      </w:pPr>
      <w:r w:rsidRPr="009444F1">
        <w:rPr>
          <w:bCs/>
          <w:u w:val="single"/>
        </w:rPr>
        <w:t>SUBSEDE NORTE</w:t>
      </w:r>
    </w:p>
    <w:p w:rsidR="00BD7F86" w:rsidRPr="009444F1" w:rsidRDefault="00BD7F86" w:rsidP="00610B3A">
      <w:pPr>
        <w:outlineLvl w:val="0"/>
      </w:pPr>
      <w:r w:rsidRPr="009444F1">
        <w:t>No mantuvo actividad Institucional en el presente período. No presenta informe de Memoria.</w:t>
      </w:r>
    </w:p>
    <w:p w:rsidR="00BD7F86" w:rsidRPr="009444F1" w:rsidRDefault="00BD7F86" w:rsidP="00CE5273">
      <w:pPr>
        <w:rPr>
          <w:u w:val="single"/>
        </w:rPr>
      </w:pPr>
    </w:p>
    <w:p w:rsidR="00BD7F86" w:rsidRPr="009444F1" w:rsidRDefault="00BD7F86" w:rsidP="00610B3A">
      <w:pPr>
        <w:outlineLvl w:val="0"/>
        <w:rPr>
          <w:u w:val="single"/>
        </w:rPr>
      </w:pPr>
      <w:r w:rsidRPr="009444F1">
        <w:rPr>
          <w:u w:val="single"/>
        </w:rPr>
        <w:t>SUBSEDE SANTAMARIA</w:t>
      </w:r>
    </w:p>
    <w:p w:rsidR="00BD7F86" w:rsidRPr="009444F1" w:rsidRDefault="00BD7F86" w:rsidP="00610B3A">
      <w:pPr>
        <w:outlineLvl w:val="0"/>
      </w:pPr>
      <w:r w:rsidRPr="009444F1">
        <w:t>No mantuvo actividad Institucional en el presente período. No presenta informe de Memoria.</w:t>
      </w:r>
    </w:p>
    <w:p w:rsidR="00BD7F86" w:rsidRDefault="00BD7F86" w:rsidP="00CE09FD">
      <w:pPr>
        <w:rPr>
          <w:b/>
        </w:rPr>
      </w:pPr>
    </w:p>
    <w:p w:rsidR="00BD7F86" w:rsidRPr="00FC7F0B" w:rsidRDefault="00BD7F86" w:rsidP="00F675BC">
      <w:pPr>
        <w:rPr>
          <w:u w:val="single"/>
        </w:rPr>
      </w:pPr>
      <w:r>
        <w:rPr>
          <w:u w:val="single"/>
        </w:rPr>
        <w:t xml:space="preserve">SUBSEDE MARCOS JUÁREZ </w:t>
      </w:r>
      <w:r>
        <w:t>(</w:t>
      </w:r>
      <w:r w:rsidRPr="00E432B8">
        <w:t>dependiente de Delegación Villa María)</w:t>
      </w:r>
    </w:p>
    <w:p w:rsidR="00BD7F86" w:rsidRPr="008E3F7C" w:rsidRDefault="00BD7F86" w:rsidP="00F675BC">
      <w:r w:rsidRPr="008E3F7C">
        <w:t xml:space="preserve">Quienes suscriben </w:t>
      </w:r>
      <w:r w:rsidRPr="008E3F7C">
        <w:rPr>
          <w:b/>
        </w:rPr>
        <w:t>BIGLIARDI,</w:t>
      </w:r>
      <w:r w:rsidRPr="008E3F7C">
        <w:t xml:space="preserve"> Mariángeles MP: 3073, </w:t>
      </w:r>
      <w:r w:rsidRPr="008E3F7C">
        <w:rPr>
          <w:b/>
        </w:rPr>
        <w:t>MARZULLO</w:t>
      </w:r>
      <w:r w:rsidRPr="008E3F7C">
        <w:t xml:space="preserve">, Marianela MP: 3090, </w:t>
      </w:r>
      <w:r w:rsidRPr="008E3F7C">
        <w:rPr>
          <w:b/>
        </w:rPr>
        <w:t>PUCHETTA SELENE MP: 2093;</w:t>
      </w:r>
      <w:r w:rsidRPr="008E3F7C">
        <w:t xml:space="preserve"> </w:t>
      </w:r>
      <w:r w:rsidRPr="008E3F7C">
        <w:rPr>
          <w:b/>
        </w:rPr>
        <w:t xml:space="preserve">TOMASSINI </w:t>
      </w:r>
      <w:r w:rsidRPr="008E3F7C">
        <w:t xml:space="preserve">Verónica MP: 2353 asumimos la conducción de la </w:t>
      </w:r>
      <w:r w:rsidRPr="008E3F7C">
        <w:rPr>
          <w:i/>
        </w:rPr>
        <w:t>Subsede Marcos Juárez</w:t>
      </w:r>
      <w:r w:rsidRPr="008E3F7C">
        <w:t xml:space="preserve"> desde el día Viernes 11 de Marzo de 2016 en </w:t>
      </w:r>
      <w:r w:rsidRPr="008E3F7C">
        <w:rPr>
          <w:b/>
        </w:rPr>
        <w:t>Asamblea de Renovación de Autoridades</w:t>
      </w:r>
      <w:r w:rsidRPr="008E3F7C">
        <w:t xml:space="preserve"> de la </w:t>
      </w:r>
      <w:r w:rsidRPr="008E3F7C">
        <w:rPr>
          <w:b/>
        </w:rPr>
        <w:t xml:space="preserve">Subsede Marcos Juárez del Colegio de Profesionales en Servicio Social de la Provincia de Córdoba, </w:t>
      </w:r>
      <w:r w:rsidRPr="008E3F7C">
        <w:t>configurándose una nueva gestión con la incorporación de</w:t>
      </w:r>
      <w:r w:rsidRPr="008E3F7C">
        <w:rPr>
          <w:b/>
        </w:rPr>
        <w:t xml:space="preserve"> PINTOS Sabrina </w:t>
      </w:r>
      <w:r w:rsidRPr="008E3F7C">
        <w:t>en diciembre de 2018, y asumiendo la colega</w:t>
      </w:r>
      <w:r w:rsidRPr="008E3F7C">
        <w:rPr>
          <w:b/>
        </w:rPr>
        <w:t xml:space="preserve"> PUCHETTA, Selene en la Delegación VILLA MARIA PARA EL PERIODO 2018-2020.-</w:t>
      </w:r>
    </w:p>
    <w:p w:rsidR="00BD7F86" w:rsidRPr="008E3F7C" w:rsidRDefault="00BD7F86" w:rsidP="00F675BC">
      <w:r w:rsidRPr="008E3F7C">
        <w:t>La continuidad del trabajo desarrollado en el presente año junto a las autoridades de la Delegación Villa María, sigue significando para nuestra subsede un crecimiento y una fuerza que se traduce en las acciones desarrolladas y en los modos de representar al colegio en el interior de la provincia.</w:t>
      </w:r>
    </w:p>
    <w:p w:rsidR="00BD7F86" w:rsidRPr="008E3F7C" w:rsidRDefault="00BD7F86" w:rsidP="00F675BC">
      <w:r w:rsidRPr="008E3F7C">
        <w:t>Durante este año en consenso con las delegadas de Villa María unimos esfuerzos para movilizar a las colegas de la región, generándose instancias de reuniones conjuntas para planificar y tender a un mismo objetivo en común, buscando generar mayor impacto en las acciones que realizamos.</w:t>
      </w:r>
    </w:p>
    <w:p w:rsidR="00BD7F86" w:rsidRPr="008E3F7C" w:rsidRDefault="00BD7F86" w:rsidP="00F675BC">
      <w:r w:rsidRPr="008E3F7C">
        <w:t>Ante la posibilidad de transitar un nuevo ciclo, nos propusimos como plan de acción para nuestra gestión los siguientes lineamientos evaluándose algunos puntos favorables que se potenciaron en el presente ciclo:</w:t>
      </w:r>
    </w:p>
    <w:p w:rsidR="00BD7F86" w:rsidRPr="008E3F7C" w:rsidRDefault="00BD7F86" w:rsidP="00F675BC">
      <w:pPr>
        <w:pStyle w:val="ListParagraph"/>
        <w:numPr>
          <w:ilvl w:val="0"/>
          <w:numId w:val="14"/>
        </w:numPr>
        <w:rPr>
          <w:sz w:val="24"/>
          <w:szCs w:val="24"/>
        </w:rPr>
      </w:pPr>
      <w:r w:rsidRPr="008E3F7C">
        <w:rPr>
          <w:sz w:val="24"/>
          <w:szCs w:val="24"/>
        </w:rPr>
        <w:t xml:space="preserve">Tal como aconteció en el año pasado, se planifico en forma conjunta la III Jornada de Reflexión en torno a temáticas de género en el marco del 8M las que denominamos “Conquistas colectivas: Reconocimiento de los derechos de las mujeres y cuerpos feminizados”. En este año donde el debate y la lucha porque sea Ley el Aborto, seguro y gratuito, se potencio luego de la media sanción obtenida en el 2018 se desarrolló en la localidad de Villa María, una feria de productoras locales y de la región cerrando el encuentro con la participación de la Mgter. Alejandra Domínguez integrante de la Campaña Nacional por el derecho al Aborto – Red de profesionales por el derecho a decidir- y referentes del grupo Socorro Rosa Villa María-Villa Nueva. </w:t>
      </w:r>
    </w:p>
    <w:p w:rsidR="00BD7F86" w:rsidRPr="008E3F7C" w:rsidRDefault="00BD7F86" w:rsidP="00F675BC">
      <w:pPr>
        <w:pStyle w:val="ListParagraph"/>
        <w:numPr>
          <w:ilvl w:val="0"/>
          <w:numId w:val="14"/>
        </w:numPr>
        <w:rPr>
          <w:sz w:val="24"/>
          <w:szCs w:val="24"/>
        </w:rPr>
      </w:pPr>
      <w:r w:rsidRPr="008E3F7C">
        <w:rPr>
          <w:sz w:val="24"/>
          <w:szCs w:val="24"/>
        </w:rPr>
        <w:t>La participación en las Sesiones del Concejo Directivo del Colegio de Profesionales en Servicio Social de la Provincia de Córdoba se pudieron efectuar con presencia física en la primera mitad del año, teniendo en cuenta los costos y tiempos por la distancia geográfica. Como delegadas participamos en la sesión efectuada en nuestra delegación socializando el trabajo desarrollado desde nuestro espacio local.</w:t>
      </w:r>
    </w:p>
    <w:p w:rsidR="00BD7F86" w:rsidRPr="008E3F7C" w:rsidRDefault="00BD7F86" w:rsidP="00F675BC">
      <w:pPr>
        <w:pStyle w:val="ListParagraph"/>
        <w:numPr>
          <w:ilvl w:val="0"/>
          <w:numId w:val="14"/>
        </w:numPr>
        <w:rPr>
          <w:sz w:val="24"/>
          <w:szCs w:val="24"/>
        </w:rPr>
      </w:pPr>
      <w:r w:rsidRPr="008E3F7C">
        <w:rPr>
          <w:sz w:val="24"/>
          <w:szCs w:val="24"/>
        </w:rPr>
        <w:t xml:space="preserve">Difusión de la profesión en el espacio público local: en esta instancia se llevaron a cabo publicaciones en relación a las actividades que se desarrollan desde nuestro espacio, actividades de capacitación y actualización profesional, efemérides, reconocimiento de colectivos locales. En este último punto la jornada de actualización profesional sobre Infancias Trans brindó a posterior que el colectivo local pueda expresarse en el diario La INFO SEMANAL con el objetivo de visibilizarse en un contexto adverso y excluyente. Como colegio acompañamos esta iniciativa generando articulaciones locales para que se viabilice esta demanda. </w:t>
      </w:r>
    </w:p>
    <w:p w:rsidR="00BD7F86" w:rsidRPr="008E3F7C" w:rsidRDefault="00BD7F86" w:rsidP="00F675BC">
      <w:pPr>
        <w:pStyle w:val="ListParagraph"/>
        <w:numPr>
          <w:ilvl w:val="0"/>
          <w:numId w:val="14"/>
        </w:numPr>
        <w:rPr>
          <w:sz w:val="24"/>
          <w:szCs w:val="24"/>
        </w:rPr>
      </w:pPr>
      <w:r w:rsidRPr="008E3F7C">
        <w:rPr>
          <w:sz w:val="24"/>
          <w:szCs w:val="24"/>
        </w:rPr>
        <w:t>En torno a las Jornadas de capacitación sobre Infancias Trans impulsadas por la Mesa de Géneros y Diversidades fue una instancia que reunió a colegas de la región convirtiéndose en un espacio de intercambio y aprendizaje sobre la temática. Sinérgicamente la difusión de esta instancia movilizo a personas del colectivo trans quienes se contactaron con la subsede para participar. Al ser disciplinar se generaron reuniones con el colectivo en el espacio de la Biblioteca popular dándose la posibilidad de generar un espacio paralelo para que puedan repensar su situación a nivel local. En este sentido la Lic. Mariangeles Bigliardi diseño un dispositivo de taller compartido con les referentes de la Comisión de GyD coordinándolo por la colega Dayana Charra de la Delegación Villa María y participante de la Sub-Comisión. Luego al cierre de la jornada ambos grupos se encontraron en un espacio de intercambio de lo trabajado en el día.</w:t>
      </w:r>
    </w:p>
    <w:p w:rsidR="00BD7F86" w:rsidRPr="008E3F7C" w:rsidRDefault="00BD7F86" w:rsidP="00F675BC">
      <w:pPr>
        <w:pStyle w:val="ListParagraph"/>
        <w:numPr>
          <w:ilvl w:val="0"/>
          <w:numId w:val="14"/>
        </w:numPr>
        <w:rPr>
          <w:sz w:val="24"/>
          <w:szCs w:val="24"/>
        </w:rPr>
      </w:pPr>
      <w:r w:rsidRPr="008E3F7C">
        <w:rPr>
          <w:sz w:val="24"/>
          <w:szCs w:val="24"/>
        </w:rPr>
        <w:t>Durante nuestra gestión, se tendieron acciones para garantizar el ejercicio legítimo de la profesión siendo el Colegio, la institución que regula los aspectos éticos y legales del desarrollo de la misma de acuerdo al reglamento y código de ética. Se mantuvieron contactos telefónicos y vía mail para aquellas compañeras que se encuentran por el atraso de pago de matrículas en situación judicial teniendo en cuenta que continúan en el ejercicio profesional. En coordinación con las estrategias desplegadas desde nuestro colegio se difundió la utilización de los medios electrónicos para el abono de la matrícula, considerando una adherencia total de las colegas pertenecientes al área programática.</w:t>
      </w:r>
    </w:p>
    <w:p w:rsidR="00BD7F86" w:rsidRPr="008E3F7C" w:rsidRDefault="00BD7F86" w:rsidP="00F675BC">
      <w:pPr>
        <w:pStyle w:val="ListParagraph"/>
        <w:numPr>
          <w:ilvl w:val="0"/>
          <w:numId w:val="14"/>
        </w:numPr>
        <w:rPr>
          <w:sz w:val="24"/>
          <w:szCs w:val="24"/>
        </w:rPr>
      </w:pPr>
      <w:r w:rsidRPr="008E3F7C">
        <w:rPr>
          <w:sz w:val="24"/>
          <w:szCs w:val="24"/>
        </w:rPr>
        <w:t xml:space="preserve">A 30 años de la Convención de los Derechos de NNyA se realizó a través de la Defensoría de NNyA en conjunto con los colegios de Psicología y Servicio Social el primer conversatorio sobre la figura de abogado/a de niñes. En esta instancia Lic. Puchetta Selene diserto sobre “ABOGADO/A DE NIÑAS, NIÑOS Y ADOLESCENTES: INTERROGANTES DESDE EL SISTEMA DE PROTECCION LOCAL”, realizando una exposición en base al Trabajo Social en las Áreas Locales de Niñez y Adolescencias. </w:t>
      </w:r>
    </w:p>
    <w:p w:rsidR="00BD7F86" w:rsidRPr="008E3F7C" w:rsidRDefault="00BD7F86" w:rsidP="00F675BC">
      <w:pPr>
        <w:pStyle w:val="ListParagraph"/>
        <w:numPr>
          <w:ilvl w:val="0"/>
          <w:numId w:val="14"/>
        </w:numPr>
        <w:rPr>
          <w:sz w:val="24"/>
          <w:szCs w:val="24"/>
        </w:rPr>
      </w:pPr>
      <w:r w:rsidRPr="008E3F7C">
        <w:rPr>
          <w:sz w:val="24"/>
          <w:szCs w:val="24"/>
        </w:rPr>
        <w:t xml:space="preserve">En este mismo mes como continuidad a la actualización profesional sobre Informe social se generó la tercera jornada. En esta oportunidad </w:t>
      </w:r>
      <w:r w:rsidRPr="008E3F7C">
        <w:rPr>
          <w:rFonts w:cs="Calibri"/>
          <w:color w:val="000000"/>
          <w:sz w:val="24"/>
          <w:szCs w:val="24"/>
          <w:shd w:val="clear" w:color="auto" w:fill="FFFFFF"/>
        </w:rPr>
        <w:t>"Teoría, Espacios y Estrategias de Intervención III D" de la Escuela de Trabajo Social Facultad de Ciencias Sociales de la UNC, previstas para la Jornada de Actualización Profesional sobre Informe social y sus implicancias. La participación nuevamente fue favorable contando con colegas de la región que por la distancia geográfica a Villa María o Córdoba evaluaban como positivo estas instancias de formación.</w:t>
      </w:r>
    </w:p>
    <w:p w:rsidR="00BD7F86" w:rsidRPr="008E3F7C" w:rsidRDefault="00BD7F86" w:rsidP="00F675BC">
      <w:pPr>
        <w:pStyle w:val="ListParagraph"/>
        <w:numPr>
          <w:ilvl w:val="0"/>
          <w:numId w:val="14"/>
        </w:numPr>
        <w:rPr>
          <w:sz w:val="24"/>
          <w:szCs w:val="24"/>
        </w:rPr>
      </w:pPr>
      <w:r w:rsidRPr="008E3F7C">
        <w:rPr>
          <w:sz w:val="24"/>
          <w:szCs w:val="24"/>
        </w:rPr>
        <w:t>En torno a la asociatividad se buscó generar articulaciones de trabajo con el colegio de Psicología en temáticas de formación que demandaban profesionales de esta disciplina a raíz de las capacitaciones disciplinares que se brindaron en el presente año. Si bien se logró puntear algunas temáticas aún no se han dado las condiciones para generar acciones colectivas en el presente año.</w:t>
      </w:r>
    </w:p>
    <w:p w:rsidR="00BD7F86" w:rsidRPr="008E3F7C" w:rsidRDefault="00BD7F86" w:rsidP="00F675BC">
      <w:pPr>
        <w:pStyle w:val="ListParagraph"/>
        <w:numPr>
          <w:ilvl w:val="0"/>
          <w:numId w:val="14"/>
        </w:numPr>
        <w:rPr>
          <w:sz w:val="24"/>
          <w:szCs w:val="24"/>
        </w:rPr>
      </w:pPr>
      <w:r w:rsidRPr="008E3F7C">
        <w:rPr>
          <w:sz w:val="24"/>
          <w:szCs w:val="24"/>
        </w:rPr>
        <w:t xml:space="preserve">Desde nuestro espacio la colega Alfonsina Alberici participo en la Sub-Comisión de Géneros y Diversidad Sexual que se conformó en el presente año en la Delegación Villa María. </w:t>
      </w:r>
    </w:p>
    <w:p w:rsidR="00BD7F86" w:rsidRPr="008E3F7C" w:rsidRDefault="00BD7F86" w:rsidP="00F675BC">
      <w:pPr>
        <w:pStyle w:val="ListParagraph"/>
        <w:numPr>
          <w:ilvl w:val="0"/>
          <w:numId w:val="14"/>
        </w:numPr>
        <w:rPr>
          <w:sz w:val="24"/>
          <w:szCs w:val="24"/>
        </w:rPr>
      </w:pPr>
      <w:r w:rsidRPr="008E3F7C">
        <w:rPr>
          <w:sz w:val="24"/>
          <w:szCs w:val="24"/>
        </w:rPr>
        <w:t xml:space="preserve">Los canales de comunicación con las colegas se potenciaron a través de grupos de whatsapp tanto local como regional para el intercambio profesional, referencia y contrarreferencia entre colegas. </w:t>
      </w:r>
    </w:p>
    <w:p w:rsidR="00BD7F86" w:rsidRPr="008E3F7C" w:rsidRDefault="00BD7F86" w:rsidP="00F675BC">
      <w:pPr>
        <w:pStyle w:val="ListParagraph"/>
        <w:numPr>
          <w:ilvl w:val="0"/>
          <w:numId w:val="14"/>
        </w:numPr>
        <w:rPr>
          <w:sz w:val="24"/>
          <w:szCs w:val="24"/>
        </w:rPr>
      </w:pPr>
      <w:r w:rsidRPr="008E3F7C">
        <w:rPr>
          <w:sz w:val="24"/>
          <w:szCs w:val="24"/>
        </w:rPr>
        <w:t xml:space="preserve">El 27 de noviembre se realizó en la ciudad de Villa María las III Jornadas Regionales de Intercambio de experiencias profesionales convocando a partir de la consigna “Protagonistas y no clientes”. En esta oportunidad se asistió con 4 colegas de nuestra ciudad exponiendo la experiencia de Escuela de oficios, proyecto destinado a jóvenes. Para la organización de las jornadas se trabajó con reuniones presenciales en la delegación a los fines de planificar el mismo y lograr el alcance regional visibilizando el trabajo cotidiano profesional revalorizando la producción de saberes que generamos en nuestro quehacer diario. </w:t>
      </w:r>
    </w:p>
    <w:p w:rsidR="00BD7F86" w:rsidRPr="008E3F7C" w:rsidRDefault="00BD7F86" w:rsidP="00F675BC">
      <w:pPr>
        <w:pStyle w:val="ListParagraph"/>
        <w:numPr>
          <w:ilvl w:val="0"/>
          <w:numId w:val="14"/>
        </w:numPr>
        <w:rPr>
          <w:sz w:val="24"/>
          <w:szCs w:val="24"/>
        </w:rPr>
      </w:pPr>
      <w:r w:rsidRPr="008E3F7C">
        <w:rPr>
          <w:sz w:val="24"/>
          <w:szCs w:val="24"/>
        </w:rPr>
        <w:t xml:space="preserve">Como </w:t>
      </w:r>
      <w:r>
        <w:rPr>
          <w:sz w:val="24"/>
          <w:szCs w:val="24"/>
        </w:rPr>
        <w:t>actividad próxima se realizará</w:t>
      </w:r>
      <w:r w:rsidRPr="008E3F7C">
        <w:rPr>
          <w:sz w:val="24"/>
          <w:szCs w:val="24"/>
        </w:rPr>
        <w:t xml:space="preserve"> el festejo del Día de lxs Trabajadorxs Sociales. </w:t>
      </w:r>
    </w:p>
    <w:p w:rsidR="00BD7F86" w:rsidRPr="008E3F7C" w:rsidRDefault="00BD7F86" w:rsidP="00F675BC">
      <w:r w:rsidRPr="008E3F7C">
        <w:t xml:space="preserve">Como memorias de un año de trabajo rescatamos las formaciones y actualizaciones profesionales respetando los intereses y necesidades en torno a temáticas que se presentan como desafíos a la profesión. Continuar fortaleciendo la coordinación de acciones con la Delegación Villa María y llegando a la mayor participación de las y los colegas en la región. </w:t>
      </w:r>
    </w:p>
    <w:p w:rsidR="00BD7F86" w:rsidRDefault="00BD7F86" w:rsidP="00414FE9">
      <w:r w:rsidRPr="00CE09FD">
        <w:t xml:space="preserve"> </w:t>
      </w:r>
    </w:p>
    <w:p w:rsidR="00BD7F86" w:rsidRPr="00843E8B" w:rsidRDefault="00BD7F86" w:rsidP="00414FE9"/>
    <w:p w:rsidR="00BD7F86" w:rsidRPr="00E40CD4" w:rsidRDefault="00BD7F86" w:rsidP="00E40CD4">
      <w:pPr>
        <w:tabs>
          <w:tab w:val="left" w:pos="0"/>
        </w:tabs>
        <w:outlineLvl w:val="0"/>
      </w:pPr>
      <w:r>
        <w:rPr>
          <w:b/>
        </w:rPr>
        <w:t>B</w:t>
      </w:r>
      <w:r w:rsidRPr="009444F1">
        <w:rPr>
          <w:b/>
        </w:rPr>
        <w:t>-</w:t>
      </w:r>
      <w:r w:rsidRPr="009444F1">
        <w:rPr>
          <w:color w:val="99CC00"/>
        </w:rPr>
        <w:t xml:space="preserve"> </w:t>
      </w:r>
      <w:r w:rsidRPr="009444F1">
        <w:rPr>
          <w:b/>
        </w:rPr>
        <w:t>ORGANO REVISOR DE CUENTAS</w:t>
      </w:r>
    </w:p>
    <w:p w:rsidR="00BD7F86" w:rsidRPr="002104A8" w:rsidRDefault="00BD7F86" w:rsidP="006A4D4F">
      <w:r w:rsidRPr="002104A8">
        <w:rPr>
          <w:b/>
          <w:u w:val="single"/>
        </w:rPr>
        <w:t xml:space="preserve"> Integrantes:</w:t>
      </w:r>
      <w:r w:rsidRPr="002104A8">
        <w:t xml:space="preserve"> Lic. Fernanda Retamar, Lic. Mercedes Aguilar, Lic. Sonia Londero, Lic.  Mariela López y Lic. María Antonia Navarro.</w:t>
      </w:r>
    </w:p>
    <w:p w:rsidR="00BD7F86" w:rsidRPr="002104A8" w:rsidRDefault="00BD7F86" w:rsidP="006A4D4F">
      <w:r w:rsidRPr="002104A8">
        <w:rPr>
          <w:b/>
          <w:u w:val="single"/>
        </w:rPr>
        <w:t xml:space="preserve">Dinámica de Trabajo: </w:t>
      </w:r>
      <w:r w:rsidRPr="002104A8">
        <w:t>Reuniones semanales y participación en Consejo Directivo.</w:t>
      </w:r>
    </w:p>
    <w:p w:rsidR="00BD7F86" w:rsidRPr="002104A8" w:rsidRDefault="00BD7F86" w:rsidP="006A4D4F">
      <w:pPr>
        <w:outlineLvl w:val="0"/>
        <w:rPr>
          <w:b/>
          <w:u w:val="single"/>
        </w:rPr>
      </w:pPr>
      <w:r w:rsidRPr="002104A8">
        <w:rPr>
          <w:b/>
          <w:u w:val="single"/>
        </w:rPr>
        <w:t xml:space="preserve">Acciones realizadas:  </w:t>
      </w:r>
    </w:p>
    <w:p w:rsidR="00BD7F86" w:rsidRPr="002104A8" w:rsidRDefault="00BD7F86" w:rsidP="006A4D4F">
      <w:pPr>
        <w:numPr>
          <w:ilvl w:val="0"/>
          <w:numId w:val="17"/>
        </w:numPr>
        <w:spacing w:after="200" w:line="276" w:lineRule="auto"/>
        <w:rPr>
          <w:b/>
          <w:u w:val="single"/>
        </w:rPr>
      </w:pPr>
      <w:r w:rsidRPr="002104A8">
        <w:t>Se solicitó al Consejo Directivo que  requiera a las Delegaciones  remitir en soporte papel, las cajas diarias, a fin de dar cumplimiento a las tareas del Órgano Revisor.</w:t>
      </w:r>
    </w:p>
    <w:p w:rsidR="00BD7F86" w:rsidRPr="002104A8" w:rsidRDefault="00BD7F86" w:rsidP="006A4D4F">
      <w:pPr>
        <w:numPr>
          <w:ilvl w:val="0"/>
          <w:numId w:val="17"/>
        </w:numPr>
        <w:spacing w:after="200" w:line="276" w:lineRule="auto"/>
        <w:rPr>
          <w:b/>
          <w:u w:val="single"/>
        </w:rPr>
      </w:pPr>
      <w:r w:rsidRPr="002104A8">
        <w:t>Se convocó a una reunión con Asesores Contables del Colegio para conocer el estado de situación de las cuentas.</w:t>
      </w:r>
    </w:p>
    <w:p w:rsidR="00BD7F86" w:rsidRPr="002104A8" w:rsidRDefault="00BD7F86" w:rsidP="006A4D4F">
      <w:pPr>
        <w:pStyle w:val="Prrafodelista3"/>
        <w:numPr>
          <w:ilvl w:val="0"/>
          <w:numId w:val="16"/>
        </w:numPr>
        <w:jc w:val="both"/>
        <w:rPr>
          <w:sz w:val="24"/>
          <w:szCs w:val="24"/>
        </w:rPr>
      </w:pPr>
      <w:r w:rsidRPr="002104A8">
        <w:rPr>
          <w:sz w:val="24"/>
          <w:szCs w:val="24"/>
        </w:rPr>
        <w:t>Se realizó la fiscalización de las cajas diarias.</w:t>
      </w:r>
    </w:p>
    <w:p w:rsidR="00BD7F86" w:rsidRPr="002104A8" w:rsidRDefault="00BD7F86" w:rsidP="006A4D4F">
      <w:pPr>
        <w:pStyle w:val="Prrafodelista3"/>
        <w:numPr>
          <w:ilvl w:val="0"/>
          <w:numId w:val="16"/>
        </w:numPr>
        <w:jc w:val="both"/>
        <w:rPr>
          <w:sz w:val="24"/>
          <w:szCs w:val="24"/>
        </w:rPr>
      </w:pPr>
      <w:r w:rsidRPr="002104A8">
        <w:rPr>
          <w:sz w:val="24"/>
          <w:szCs w:val="24"/>
        </w:rPr>
        <w:t xml:space="preserve"> Se Asesoró  al Consejo Directivo en la definición de los montos de matrícula y Elaboración de Presupuesto.</w:t>
      </w:r>
    </w:p>
    <w:p w:rsidR="00BD7F86" w:rsidRPr="002104A8" w:rsidRDefault="00BD7F86" w:rsidP="006A4D4F">
      <w:pPr>
        <w:pStyle w:val="Prrafodelista3"/>
        <w:numPr>
          <w:ilvl w:val="0"/>
          <w:numId w:val="16"/>
        </w:numPr>
        <w:jc w:val="both"/>
        <w:rPr>
          <w:sz w:val="24"/>
          <w:szCs w:val="24"/>
        </w:rPr>
      </w:pPr>
      <w:r w:rsidRPr="002104A8">
        <w:rPr>
          <w:sz w:val="24"/>
          <w:szCs w:val="24"/>
        </w:rPr>
        <w:t>Revisión, análisis y estado de situación de las/los matriculadas/os en relación al pago de la Matrícula.</w:t>
      </w:r>
    </w:p>
    <w:p w:rsidR="00BD7F86" w:rsidRPr="002104A8" w:rsidRDefault="00BD7F86" w:rsidP="006A4D4F">
      <w:pPr>
        <w:pStyle w:val="Prrafodelista3"/>
        <w:numPr>
          <w:ilvl w:val="0"/>
          <w:numId w:val="16"/>
        </w:numPr>
        <w:jc w:val="both"/>
        <w:rPr>
          <w:sz w:val="24"/>
          <w:szCs w:val="24"/>
        </w:rPr>
      </w:pPr>
      <w:r w:rsidRPr="002104A8">
        <w:rPr>
          <w:sz w:val="24"/>
          <w:szCs w:val="24"/>
        </w:rPr>
        <w:t>Se sugir</w:t>
      </w:r>
      <w:r>
        <w:rPr>
          <w:sz w:val="24"/>
          <w:szCs w:val="24"/>
        </w:rPr>
        <w:t>ió sanear el padrón de las matrí</w:t>
      </w:r>
      <w:r w:rsidRPr="002104A8">
        <w:rPr>
          <w:sz w:val="24"/>
          <w:szCs w:val="24"/>
        </w:rPr>
        <w:t xml:space="preserve">culas canceladas con deuda. </w:t>
      </w:r>
    </w:p>
    <w:p w:rsidR="00BD7F86" w:rsidRPr="002104A8" w:rsidRDefault="00BD7F86" w:rsidP="006A4D4F">
      <w:pPr>
        <w:pStyle w:val="Prrafodelista3"/>
        <w:numPr>
          <w:ilvl w:val="0"/>
          <w:numId w:val="16"/>
        </w:numPr>
        <w:jc w:val="both"/>
        <w:rPr>
          <w:sz w:val="24"/>
          <w:szCs w:val="24"/>
        </w:rPr>
      </w:pPr>
      <w:r w:rsidRPr="002104A8">
        <w:rPr>
          <w:sz w:val="24"/>
          <w:szCs w:val="24"/>
        </w:rPr>
        <w:t>Se sugirió al Consejo Directivo, adoptar una política  sistemática de gestión de cobro y recupero de deuda, a los fines de regularizar situación financiera y garantizar los recursos necesarios para el funcionamiento de la Institución.</w:t>
      </w:r>
    </w:p>
    <w:p w:rsidR="00BD7F86" w:rsidRPr="002104A8" w:rsidRDefault="00BD7F86" w:rsidP="006A4D4F">
      <w:pPr>
        <w:pStyle w:val="Prrafodelista3"/>
        <w:numPr>
          <w:ilvl w:val="0"/>
          <w:numId w:val="16"/>
        </w:numPr>
        <w:jc w:val="both"/>
        <w:rPr>
          <w:sz w:val="24"/>
          <w:szCs w:val="24"/>
        </w:rPr>
      </w:pPr>
      <w:r w:rsidRPr="002104A8">
        <w:rPr>
          <w:sz w:val="24"/>
          <w:szCs w:val="24"/>
        </w:rPr>
        <w:t>Se realizó  monitoreo de avance en el cobro de los deudores en forma conjunta con Tesorería y el Estudio de Abogados que interviene.</w:t>
      </w:r>
    </w:p>
    <w:p w:rsidR="00BD7F86" w:rsidRPr="002104A8" w:rsidRDefault="00BD7F86" w:rsidP="006A4D4F">
      <w:pPr>
        <w:pStyle w:val="Prrafodelista3"/>
        <w:numPr>
          <w:ilvl w:val="0"/>
          <w:numId w:val="16"/>
        </w:numPr>
        <w:jc w:val="both"/>
        <w:rPr>
          <w:sz w:val="24"/>
          <w:szCs w:val="24"/>
        </w:rPr>
      </w:pPr>
      <w:r w:rsidRPr="002104A8">
        <w:rPr>
          <w:sz w:val="24"/>
          <w:szCs w:val="24"/>
        </w:rPr>
        <w:t>Se sugirió  al Consejo Directivo realizar búsqueda de datos de 561 matriculadas/os con mayores deudas (61 a 323 cuotas), para obtener una base de datos que permita tomar decisiones  sobre la forma de cobro de la deuda y saneamiento del padrón.</w:t>
      </w:r>
    </w:p>
    <w:p w:rsidR="00BD7F86" w:rsidRPr="002104A8" w:rsidRDefault="00BD7F86" w:rsidP="006A4D4F">
      <w:pPr>
        <w:pStyle w:val="Prrafodelista3"/>
        <w:numPr>
          <w:ilvl w:val="0"/>
          <w:numId w:val="16"/>
        </w:numPr>
        <w:jc w:val="both"/>
        <w:rPr>
          <w:sz w:val="24"/>
          <w:szCs w:val="24"/>
        </w:rPr>
      </w:pPr>
      <w:r w:rsidRPr="002104A8">
        <w:rPr>
          <w:sz w:val="24"/>
          <w:szCs w:val="24"/>
        </w:rPr>
        <w:t>Se elaboró   un relevamiento virtual,  con el objetivo de conocer el funcionamiento y organización de los distintos espacios que integran el Colegio en relación a la planificación de Presupuesto y Gestión de Recursos.</w:t>
      </w:r>
    </w:p>
    <w:p w:rsidR="00BD7F86" w:rsidRPr="002104A8" w:rsidRDefault="00BD7F86" w:rsidP="006A4D4F">
      <w:pPr>
        <w:pStyle w:val="Prrafodelista3"/>
        <w:numPr>
          <w:ilvl w:val="0"/>
          <w:numId w:val="16"/>
        </w:numPr>
        <w:jc w:val="both"/>
        <w:rPr>
          <w:sz w:val="24"/>
          <w:szCs w:val="24"/>
        </w:rPr>
      </w:pPr>
      <w:r w:rsidRPr="002104A8">
        <w:rPr>
          <w:sz w:val="24"/>
          <w:szCs w:val="24"/>
        </w:rPr>
        <w:t xml:space="preserve">En función de la Coyuntura y las Condiciones Laborales de las/los Matriculadas/os se está avanzando en la elaboración de un proyecto de matrícula diferenciada para ser discutido por el Consejo Directivo. </w:t>
      </w:r>
    </w:p>
    <w:p w:rsidR="00BD7F86" w:rsidRPr="002104A8" w:rsidRDefault="00BD7F86" w:rsidP="006A4D4F">
      <w:pPr>
        <w:pStyle w:val="Prrafodelista3"/>
        <w:jc w:val="both"/>
        <w:rPr>
          <w:sz w:val="24"/>
          <w:szCs w:val="24"/>
        </w:rPr>
      </w:pPr>
    </w:p>
    <w:p w:rsidR="00BD7F86" w:rsidRDefault="00BD7F86" w:rsidP="00093809">
      <w:pPr>
        <w:numPr>
          <w:ilvl w:val="0"/>
          <w:numId w:val="1"/>
        </w:numPr>
        <w:rPr>
          <w:b/>
        </w:rPr>
      </w:pPr>
      <w:r w:rsidRPr="00143673">
        <w:rPr>
          <w:b/>
        </w:rPr>
        <w:t>TRIBUNAL DE DISCIPLINA</w:t>
      </w:r>
      <w:r>
        <w:rPr>
          <w:b/>
        </w:rPr>
        <w:t xml:space="preserve">    </w:t>
      </w:r>
    </w:p>
    <w:p w:rsidR="00BD7F86" w:rsidRPr="00B6058B" w:rsidRDefault="00BD7F86" w:rsidP="00093809"/>
    <w:p w:rsidR="00BD7F86" w:rsidRPr="00B6058B" w:rsidRDefault="00BD7F86" w:rsidP="00093809">
      <w:r w:rsidRPr="00B6058B">
        <w:t>El tribunal se reúne semanalmente los integrantes titulares con los miembros suplentes disponibles. Los temas abordados son las denuncias realizadas, las causas iniciadas,  como así también espacios de reflexión sobre la cuestión de  Ética en Movimiento.</w:t>
      </w:r>
    </w:p>
    <w:p w:rsidR="00BD7F86" w:rsidRPr="00B6058B" w:rsidRDefault="00BD7F86" w:rsidP="00093809">
      <w:r w:rsidRPr="00B6058B">
        <w:t>Mensualmente se participa  junto al Consejo Directivo en los acto</w:t>
      </w:r>
      <w:r>
        <w:t>s</w:t>
      </w:r>
      <w:r w:rsidRPr="00B6058B">
        <w:t xml:space="preserve"> de matriculación de nuevos colegas.-</w:t>
      </w:r>
    </w:p>
    <w:p w:rsidR="00BD7F86" w:rsidRPr="00B6058B" w:rsidRDefault="00BD7F86" w:rsidP="00093809">
      <w:r w:rsidRPr="00B6058B">
        <w:t>Se finalizó la construcción teórica de la Jornada de Ética y Trabajo Social que tiene por  objetivo introducir dicha temática y reflexión antes la instancia de matriculación en sede Córdoba y en las delegaciones. Se encuentra a la espera de la evaluación por parte del Consejo Directivo de CPSSCba.-</w:t>
      </w:r>
    </w:p>
    <w:p w:rsidR="00BD7F86" w:rsidRPr="00B6058B" w:rsidRDefault="00BD7F86" w:rsidP="00093809">
      <w:r w:rsidRPr="00B6058B">
        <w:t>Se trabaja en la modificación del Reglamento de las Leyes Pciales. N° 7341 y 7342 en el articulado que implica los procedimientos del tribunal, a los fines de generar un proceso más dinámico.-</w:t>
      </w:r>
    </w:p>
    <w:p w:rsidR="00BD7F86" w:rsidRPr="00B6058B" w:rsidRDefault="00BD7F86" w:rsidP="00093809">
      <w:bookmarkStart w:id="3" w:name="_gjdgxs" w:colFirst="0" w:colLast="0"/>
      <w:bookmarkEnd w:id="3"/>
      <w:r w:rsidRPr="00B6058B">
        <w:t>Se participa en la comisión que tiene por objetivo analizar las Leyes Pciales. N° 7341 y 7342   para la modificación del Reglamento en general y evaluar forma y oportunidad de adhesión provincial a la Ley Federal de Trabajo Social N° 27072, con el objetivo de adecuar dichas normas a la realidad institucional y la adecuación a la Ley Federal.-</w:t>
      </w:r>
    </w:p>
    <w:p w:rsidR="00BD7F86" w:rsidRPr="00B6058B" w:rsidRDefault="00BD7F86" w:rsidP="00093809">
      <w:r w:rsidRPr="00B6058B">
        <w:t>Se trabaja en el Marco Normativo sobre Objeción de Conciencia de la República Argentina y sus provincias en la Comisión de Ética de FAAPSS.-</w:t>
      </w:r>
    </w:p>
    <w:p w:rsidR="00BD7F86" w:rsidRPr="00B6058B" w:rsidRDefault="00BD7F86" w:rsidP="00093809">
      <w:r w:rsidRPr="00B6058B">
        <w:t>Se participó en el Seminario de Ética de la Carrera de Trabajo Social de la Facultad de Ciencias Sociales de la UNC en forma conjunta con la Presidenta del Colegio, en donde se abordaron temas referente a la organización y funciones del Colegio, y se presentó mediante un power point la producción teórica de “Ética en movimiento”, el cual incluye origen de las profesiones, marco legal del Trabajo Social como profesión, principios éticos de FITS y una análisis del código de ética de CPSSCBA.</w:t>
      </w:r>
    </w:p>
    <w:p w:rsidR="00BD7F86" w:rsidRPr="00B6058B" w:rsidRDefault="00BD7F86" w:rsidP="00093809">
      <w:r w:rsidRPr="00B6058B">
        <w:t>Se crea el área de Resolución de Conflictos y Asesoramiento, dependiente del Tribunal de Disciplina con el objetivo de contribuir a la superación de conflictos entre colegas y reforzar la calidad de la intervención profesional en contextos vulnerables de ejercicio profesional.-</w:t>
      </w:r>
    </w:p>
    <w:p w:rsidR="00BD7F86" w:rsidRPr="00B6058B" w:rsidRDefault="00BD7F86" w:rsidP="00093809">
      <w:r w:rsidRPr="00B6058B">
        <w:t>Se asistió y realizó informe de avance para presentar en la Comisión de Ética de la  4º reunión anual  2018  de FAAPSS a realizarse en la ciudad de Gral. Roca, Alto Valle, ciudad de Neuquén.</w:t>
      </w:r>
    </w:p>
    <w:p w:rsidR="00BD7F86" w:rsidRPr="00B6058B" w:rsidRDefault="00BD7F86" w:rsidP="00093809">
      <w:r w:rsidRPr="00B6058B">
        <w:t>Se asistió y se realizó informes de avance a fin de ser presentados  en las reuniones de la Comisión de Ética de F.A.A.P.S. S. año 2019: en la 1º reunión en la Ciudad Autónoma de Buenos Aires,  2º reunión a realizarse en la Ciudad de Corrientes y la 3º reunión anual realizada en la Provincia de Santa Cruz.-</w:t>
      </w:r>
    </w:p>
    <w:p w:rsidR="00BD7F86" w:rsidRPr="00B6058B" w:rsidRDefault="00BD7F86" w:rsidP="00093809">
      <w:r w:rsidRPr="00B6058B">
        <w:t>El contenido trabajado, fundamentalmente, en las reuniones de dicha Comisión versaron sobre tres ejes, 1- Responsabilidad en la Intervención Profesional y Condiciones Laborales, 2- El Registro Profesional y nuevas tecnologías, 3- Actualización y formación Profesional como imperativo ético-político. Incorporándose el tema de  Objeción de Conciencia en la Reunión realizada en la Ciudad Autónoma de Buenos Aires.</w:t>
      </w:r>
    </w:p>
    <w:p w:rsidR="00BD7F86" w:rsidRPr="00B6058B" w:rsidRDefault="00BD7F86" w:rsidP="00093809">
      <w:r w:rsidRPr="00B6058B">
        <w:t>Del trabajo realizado se han elaborados dos documentos: A- Nuevas Tecnologías y Trabajo Social, B- Responsabilidad en la Intervención Profesional y Condiciones Laborales.-</w:t>
      </w:r>
    </w:p>
    <w:p w:rsidR="00BD7F86" w:rsidRPr="00B6058B" w:rsidRDefault="00BD7F86" w:rsidP="00093809">
      <w:r w:rsidRPr="00B6058B">
        <w:t>Desde la 3ra. Reunión de la Comisión de Ética en Santa Cruz se ha comenzado a elaborar la propuesta de participación de la misma en el Congreso 2020 a desarrollarse en la Ciudad de Córdoba.-</w:t>
      </w:r>
    </w:p>
    <w:p w:rsidR="00BD7F86" w:rsidRPr="00B6058B" w:rsidRDefault="00BD7F86" w:rsidP="00093809">
      <w:r w:rsidRPr="00B6058B">
        <w:t>En el transcurso del año ingresaron seis denuncias.</w:t>
      </w:r>
    </w:p>
    <w:p w:rsidR="00BD7F86" w:rsidRPr="00B6058B" w:rsidRDefault="00BD7F86" w:rsidP="00093809">
      <w:r w:rsidRPr="00B6058B">
        <w:t>En relación a las causas, se han dado tratamiento a siete  expedientes de los cuales :</w:t>
      </w:r>
    </w:p>
    <w:p w:rsidR="00BD7F86" w:rsidRPr="00B6058B" w:rsidRDefault="00BD7F86" w:rsidP="00093809">
      <w:r>
        <w:t>-</w:t>
      </w:r>
      <w:r w:rsidRPr="00B6058B">
        <w:t xml:space="preserve">uno se encuentra en el ámbito de la Cámara Contencioso Administrativo del Poder Judicial de la Provincia de Córdoba, </w:t>
      </w:r>
    </w:p>
    <w:p w:rsidR="00BD7F86" w:rsidRPr="00B6058B" w:rsidRDefault="00BD7F86" w:rsidP="00093809">
      <w:r>
        <w:t>-</w:t>
      </w:r>
      <w:r w:rsidRPr="00B6058B">
        <w:t xml:space="preserve">una sentencia, </w:t>
      </w:r>
    </w:p>
    <w:p w:rsidR="00BD7F86" w:rsidRPr="00B6058B" w:rsidRDefault="00BD7F86" w:rsidP="00093809">
      <w:r>
        <w:t>-</w:t>
      </w:r>
      <w:r w:rsidRPr="00B6058B">
        <w:t>una apertura de causa y</w:t>
      </w:r>
    </w:p>
    <w:p w:rsidR="00BD7F86" w:rsidRPr="00B6058B" w:rsidRDefault="00BD7F86" w:rsidP="00093809">
      <w:r>
        <w:t>-</w:t>
      </w:r>
      <w:r w:rsidRPr="00B6058B">
        <w:t>Cuatro  se encuentran en la etapa de análisis.</w:t>
      </w:r>
    </w:p>
    <w:p w:rsidR="00BD7F86" w:rsidRPr="00B6058B" w:rsidRDefault="00BD7F86" w:rsidP="00093809">
      <w:r>
        <w:t>-</w:t>
      </w:r>
      <w:r w:rsidRPr="00B6058B">
        <w:t>Se continúa trabajando en cuatro causas, que se encuentran en diferentes instancias del proceso.-</w:t>
      </w:r>
    </w:p>
    <w:p w:rsidR="00BD7F86" w:rsidRPr="00B6058B" w:rsidRDefault="00BD7F86" w:rsidP="00093809">
      <w:r>
        <w:t>-</w:t>
      </w:r>
      <w:r w:rsidRPr="00B6058B">
        <w:t>Se emitieron cuatros resoluciones  de desestimaciones de denuncias.-</w:t>
      </w:r>
    </w:p>
    <w:p w:rsidR="00BD7F86" w:rsidRPr="00B6058B" w:rsidRDefault="00BD7F86" w:rsidP="00093809"/>
    <w:p w:rsidR="00BD7F86" w:rsidRPr="00B6058B" w:rsidRDefault="00BD7F86" w:rsidP="00093809"/>
    <w:p w:rsidR="00BD7F86" w:rsidRPr="00B6058B" w:rsidRDefault="00BD7F86" w:rsidP="00093809"/>
    <w:p w:rsidR="00BD7F86" w:rsidRPr="00143673" w:rsidRDefault="00BD7F86" w:rsidP="00093809">
      <w:pPr>
        <w:ind w:left="360"/>
        <w:rPr>
          <w:b/>
        </w:rPr>
      </w:pPr>
    </w:p>
    <w:p w:rsidR="00BD7F86" w:rsidRPr="003247F6" w:rsidRDefault="00BD7F86" w:rsidP="00951255">
      <w:pPr>
        <w:jc w:val="center"/>
        <w:rPr>
          <w:rFonts w:ascii="Times New Roman" w:hAnsi="Times New Roman"/>
          <w:lang w:val="es-AR"/>
        </w:rPr>
      </w:pPr>
    </w:p>
    <w:sectPr w:rsidR="00BD7F86" w:rsidRPr="003247F6" w:rsidSect="00414FE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F86" w:rsidRDefault="00BD7F86">
      <w:r>
        <w:separator/>
      </w:r>
    </w:p>
  </w:endnote>
  <w:endnote w:type="continuationSeparator" w:id="0">
    <w:p w:rsidR="00BD7F86" w:rsidRDefault="00BD7F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utiger-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F86" w:rsidRDefault="00BD7F86">
      <w:r>
        <w:separator/>
      </w:r>
    </w:p>
  </w:footnote>
  <w:footnote w:type="continuationSeparator" w:id="0">
    <w:p w:rsidR="00BD7F86" w:rsidRDefault="00BD7F86">
      <w:r>
        <w:continuationSeparator/>
      </w:r>
    </w:p>
  </w:footnote>
  <w:footnote w:id="1">
    <w:p w:rsidR="00BD7F86" w:rsidRDefault="00BD7F86" w:rsidP="000B53B7">
      <w:pPr>
        <w:autoSpaceDE w:val="0"/>
        <w:autoSpaceDN w:val="0"/>
        <w:adjustRightInd w:val="0"/>
      </w:pPr>
      <w:r>
        <w:rPr>
          <w:rStyle w:val="FootnoteReference"/>
          <w:rFonts w:cs="Calibri"/>
        </w:rPr>
        <w:footnoteRef/>
      </w:r>
      <w:r>
        <w:t xml:space="preserve"> </w:t>
      </w:r>
      <w:r>
        <w:rPr>
          <w:rFonts w:ascii="Arial" w:hAnsi="Arial" w:cs="Arial"/>
          <w:sz w:val="20"/>
          <w:szCs w:val="20"/>
        </w:rPr>
        <w:t>Guimarães</w:t>
      </w:r>
      <w:r>
        <w:rPr>
          <w:rFonts w:ascii="Frutiger-Cn" w:hAnsi="Frutiger-Cn" w:cs="Frutiger-Cn"/>
          <w:sz w:val="20"/>
          <w:szCs w:val="20"/>
        </w:rPr>
        <w:t xml:space="preserve">, R. (1998): </w:t>
      </w:r>
      <w:r>
        <w:rPr>
          <w:rFonts w:ascii="Frutiger-Cn" w:hAnsi="Frutiger-Cn" w:cs="Frutiger-Cn"/>
        </w:rPr>
        <w:t xml:space="preserve">La ética de la sustentabilidad y la formulación de políticas de desarrollo. </w:t>
      </w:r>
      <w:r>
        <w:rPr>
          <w:rFonts w:ascii="Frutiger-Cn" w:hAnsi="Frutiger-Cn" w:cs="Frutiger-Cn"/>
          <w:sz w:val="20"/>
          <w:szCs w:val="20"/>
        </w:rPr>
        <w:t>Campinas, Brasil. Ambiente &amp; Sociedad, nº 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202E"/>
    <w:multiLevelType w:val="hybridMultilevel"/>
    <w:tmpl w:val="94064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2E78E7"/>
    <w:multiLevelType w:val="hybridMultilevel"/>
    <w:tmpl w:val="7486C38A"/>
    <w:lvl w:ilvl="0" w:tplc="E5F6BCFA">
      <w:numFmt w:val="bullet"/>
      <w:lvlText w:val="-"/>
      <w:lvlJc w:val="left"/>
      <w:pPr>
        <w:ind w:left="720" w:hanging="360"/>
      </w:pPr>
      <w:rPr>
        <w:rFonts w:ascii="Calibri" w:eastAsia="Times New Roman" w:hAnsi="Calibri"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2725C54"/>
    <w:multiLevelType w:val="hybridMultilevel"/>
    <w:tmpl w:val="2808317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6323E1B"/>
    <w:multiLevelType w:val="hybridMultilevel"/>
    <w:tmpl w:val="B9DCD18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A9B4F83"/>
    <w:multiLevelType w:val="multilevel"/>
    <w:tmpl w:val="338C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6F51F9"/>
    <w:multiLevelType w:val="multilevel"/>
    <w:tmpl w:val="1DE8A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767C2B"/>
    <w:multiLevelType w:val="hybridMultilevel"/>
    <w:tmpl w:val="851AD8D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D8B508B"/>
    <w:multiLevelType w:val="hybridMultilevel"/>
    <w:tmpl w:val="E4900AFE"/>
    <w:lvl w:ilvl="0" w:tplc="BDE8DD82">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3932E73"/>
    <w:multiLevelType w:val="hybridMultilevel"/>
    <w:tmpl w:val="15ACDE3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453C45F4"/>
    <w:multiLevelType w:val="hybridMultilevel"/>
    <w:tmpl w:val="CF5EC3B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58074A82"/>
    <w:multiLevelType w:val="hybridMultilevel"/>
    <w:tmpl w:val="6BDC4D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90D17B8"/>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2">
    <w:nsid w:val="67574ED9"/>
    <w:multiLevelType w:val="hybridMultilevel"/>
    <w:tmpl w:val="F21A99BE"/>
    <w:lvl w:ilvl="0" w:tplc="0C0A000D">
      <w:start w:val="1"/>
      <w:numFmt w:val="bullet"/>
      <w:lvlText w:val=""/>
      <w:lvlJc w:val="left"/>
      <w:pPr>
        <w:ind w:left="720" w:hanging="360"/>
      </w:pPr>
      <w:rPr>
        <w:rFonts w:ascii="Wingdings" w:hAnsi="Wingdings" w:hint="default"/>
      </w:rPr>
    </w:lvl>
    <w:lvl w:ilvl="1" w:tplc="9738EF52">
      <w:numFmt w:val="bullet"/>
      <w:lvlText w:val="-"/>
      <w:lvlJc w:val="left"/>
      <w:pPr>
        <w:tabs>
          <w:tab w:val="num" w:pos="1440"/>
        </w:tabs>
        <w:ind w:left="1440" w:hanging="360"/>
      </w:pPr>
      <w:rPr>
        <w:rFonts w:ascii="Calibri" w:eastAsia="Times New Roman" w:hAnsi="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C8F6A36"/>
    <w:multiLevelType w:val="hybridMultilevel"/>
    <w:tmpl w:val="EA008F5A"/>
    <w:lvl w:ilvl="0" w:tplc="2C0A000D">
      <w:start w:val="1"/>
      <w:numFmt w:val="bullet"/>
      <w:lvlText w:val=""/>
      <w:lvlJc w:val="left"/>
      <w:pPr>
        <w:ind w:left="900" w:hanging="360"/>
      </w:pPr>
      <w:rPr>
        <w:rFonts w:ascii="Wingdings" w:hAnsi="Wingdings" w:hint="default"/>
      </w:rPr>
    </w:lvl>
    <w:lvl w:ilvl="1" w:tplc="2C0A0003" w:tentative="1">
      <w:start w:val="1"/>
      <w:numFmt w:val="bullet"/>
      <w:lvlText w:val="o"/>
      <w:lvlJc w:val="left"/>
      <w:pPr>
        <w:ind w:left="1620" w:hanging="360"/>
      </w:pPr>
      <w:rPr>
        <w:rFonts w:ascii="Courier New" w:hAnsi="Courier New" w:hint="default"/>
      </w:rPr>
    </w:lvl>
    <w:lvl w:ilvl="2" w:tplc="2C0A0005" w:tentative="1">
      <w:start w:val="1"/>
      <w:numFmt w:val="bullet"/>
      <w:lvlText w:val=""/>
      <w:lvlJc w:val="left"/>
      <w:pPr>
        <w:ind w:left="2340" w:hanging="360"/>
      </w:pPr>
      <w:rPr>
        <w:rFonts w:ascii="Wingdings" w:hAnsi="Wingdings" w:hint="default"/>
      </w:rPr>
    </w:lvl>
    <w:lvl w:ilvl="3" w:tplc="2C0A0001" w:tentative="1">
      <w:start w:val="1"/>
      <w:numFmt w:val="bullet"/>
      <w:lvlText w:val=""/>
      <w:lvlJc w:val="left"/>
      <w:pPr>
        <w:ind w:left="3060" w:hanging="360"/>
      </w:pPr>
      <w:rPr>
        <w:rFonts w:ascii="Symbol" w:hAnsi="Symbol" w:hint="default"/>
      </w:rPr>
    </w:lvl>
    <w:lvl w:ilvl="4" w:tplc="2C0A0003" w:tentative="1">
      <w:start w:val="1"/>
      <w:numFmt w:val="bullet"/>
      <w:lvlText w:val="o"/>
      <w:lvlJc w:val="left"/>
      <w:pPr>
        <w:ind w:left="3780" w:hanging="360"/>
      </w:pPr>
      <w:rPr>
        <w:rFonts w:ascii="Courier New" w:hAnsi="Courier New" w:hint="default"/>
      </w:rPr>
    </w:lvl>
    <w:lvl w:ilvl="5" w:tplc="2C0A0005" w:tentative="1">
      <w:start w:val="1"/>
      <w:numFmt w:val="bullet"/>
      <w:lvlText w:val=""/>
      <w:lvlJc w:val="left"/>
      <w:pPr>
        <w:ind w:left="4500" w:hanging="360"/>
      </w:pPr>
      <w:rPr>
        <w:rFonts w:ascii="Wingdings" w:hAnsi="Wingdings" w:hint="default"/>
      </w:rPr>
    </w:lvl>
    <w:lvl w:ilvl="6" w:tplc="2C0A0001" w:tentative="1">
      <w:start w:val="1"/>
      <w:numFmt w:val="bullet"/>
      <w:lvlText w:val=""/>
      <w:lvlJc w:val="left"/>
      <w:pPr>
        <w:ind w:left="5220" w:hanging="360"/>
      </w:pPr>
      <w:rPr>
        <w:rFonts w:ascii="Symbol" w:hAnsi="Symbol" w:hint="default"/>
      </w:rPr>
    </w:lvl>
    <w:lvl w:ilvl="7" w:tplc="2C0A0003" w:tentative="1">
      <w:start w:val="1"/>
      <w:numFmt w:val="bullet"/>
      <w:lvlText w:val="o"/>
      <w:lvlJc w:val="left"/>
      <w:pPr>
        <w:ind w:left="5940" w:hanging="360"/>
      </w:pPr>
      <w:rPr>
        <w:rFonts w:ascii="Courier New" w:hAnsi="Courier New" w:hint="default"/>
      </w:rPr>
    </w:lvl>
    <w:lvl w:ilvl="8" w:tplc="2C0A0005" w:tentative="1">
      <w:start w:val="1"/>
      <w:numFmt w:val="bullet"/>
      <w:lvlText w:val=""/>
      <w:lvlJc w:val="left"/>
      <w:pPr>
        <w:ind w:left="6660" w:hanging="360"/>
      </w:pPr>
      <w:rPr>
        <w:rFonts w:ascii="Wingdings" w:hAnsi="Wingdings" w:hint="default"/>
      </w:rPr>
    </w:lvl>
  </w:abstractNum>
  <w:abstractNum w:abstractNumId="14">
    <w:nsid w:val="6EC127AE"/>
    <w:multiLevelType w:val="hybridMultilevel"/>
    <w:tmpl w:val="AB5A3CB6"/>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5">
    <w:nsid w:val="6FAB316A"/>
    <w:multiLevelType w:val="hybridMultilevel"/>
    <w:tmpl w:val="ECECAC8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5EF25C9"/>
    <w:multiLevelType w:val="multilevel"/>
    <w:tmpl w:val="8672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015382"/>
    <w:multiLevelType w:val="hybridMultilevel"/>
    <w:tmpl w:val="50E612E2"/>
    <w:lvl w:ilvl="0" w:tplc="49D269F4">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8">
    <w:nsid w:val="783B476D"/>
    <w:multiLevelType w:val="hybridMultilevel"/>
    <w:tmpl w:val="B28C1698"/>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19">
    <w:nsid w:val="79730510"/>
    <w:multiLevelType w:val="hybridMultilevel"/>
    <w:tmpl w:val="D8024026"/>
    <w:lvl w:ilvl="0" w:tplc="0C0A000D">
      <w:start w:val="1"/>
      <w:numFmt w:val="bullet"/>
      <w:lvlText w:val=""/>
      <w:lvlJc w:val="left"/>
      <w:pPr>
        <w:ind w:left="1146" w:hanging="360"/>
      </w:pPr>
      <w:rPr>
        <w:rFonts w:ascii="Wingdings" w:hAnsi="Wingdings" w:hint="default"/>
      </w:rPr>
    </w:lvl>
    <w:lvl w:ilvl="1" w:tplc="2C0A0003" w:tentative="1">
      <w:start w:val="1"/>
      <w:numFmt w:val="bullet"/>
      <w:lvlText w:val="o"/>
      <w:lvlJc w:val="left"/>
      <w:pPr>
        <w:ind w:left="1866" w:hanging="360"/>
      </w:pPr>
      <w:rPr>
        <w:rFonts w:ascii="Courier New" w:hAnsi="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hint="default"/>
      </w:rPr>
    </w:lvl>
    <w:lvl w:ilvl="8" w:tplc="2C0A0005" w:tentative="1">
      <w:start w:val="1"/>
      <w:numFmt w:val="bullet"/>
      <w:lvlText w:val=""/>
      <w:lvlJc w:val="left"/>
      <w:pPr>
        <w:ind w:left="6906" w:hanging="360"/>
      </w:pPr>
      <w:rPr>
        <w:rFonts w:ascii="Wingdings" w:hAnsi="Wingdings" w:hint="default"/>
      </w:rPr>
    </w:lvl>
  </w:abstractNum>
  <w:num w:numId="1">
    <w:abstractNumId w:val="17"/>
  </w:num>
  <w:num w:numId="2">
    <w:abstractNumId w:val="12"/>
  </w:num>
  <w:num w:numId="3">
    <w:abstractNumId w:val="6"/>
  </w:num>
  <w:num w:numId="4">
    <w:abstractNumId w:val="15"/>
  </w:num>
  <w:num w:numId="5">
    <w:abstractNumId w:val="13"/>
  </w:num>
  <w:num w:numId="6">
    <w:abstractNumId w:val="9"/>
  </w:num>
  <w:num w:numId="7">
    <w:abstractNumId w:val="19"/>
  </w:num>
  <w:num w:numId="8">
    <w:abstractNumId w:val="18"/>
  </w:num>
  <w:num w:numId="9">
    <w:abstractNumId w:val="2"/>
  </w:num>
  <w:num w:numId="10">
    <w:abstractNumId w:val="8"/>
  </w:num>
  <w:num w:numId="11">
    <w:abstractNumId w:val="5"/>
  </w:num>
  <w:num w:numId="12">
    <w:abstractNumId w:val="4"/>
  </w:num>
  <w:num w:numId="13">
    <w:abstractNumId w:val="16"/>
  </w:num>
  <w:num w:numId="14">
    <w:abstractNumId w:val="3"/>
  </w:num>
  <w:num w:numId="15">
    <w:abstractNumId w:val="11"/>
  </w:num>
  <w:num w:numId="16">
    <w:abstractNumId w:val="10"/>
  </w:num>
  <w:num w:numId="17">
    <w:abstractNumId w:val="0"/>
  </w:num>
  <w:num w:numId="18">
    <w:abstractNumId w:val="1"/>
  </w:num>
  <w:num w:numId="19">
    <w:abstractNumId w:val="14"/>
  </w:num>
  <w:num w:numId="20">
    <w:abstractNumId w:val="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4FE9"/>
    <w:rsid w:val="00000E60"/>
    <w:rsid w:val="00005EC1"/>
    <w:rsid w:val="00012418"/>
    <w:rsid w:val="000144FB"/>
    <w:rsid w:val="00020A7B"/>
    <w:rsid w:val="00021DF6"/>
    <w:rsid w:val="00022F2E"/>
    <w:rsid w:val="00033643"/>
    <w:rsid w:val="0003476F"/>
    <w:rsid w:val="00035399"/>
    <w:rsid w:val="00042D1B"/>
    <w:rsid w:val="0004626E"/>
    <w:rsid w:val="00046928"/>
    <w:rsid w:val="00046A72"/>
    <w:rsid w:val="00046D9F"/>
    <w:rsid w:val="000512F2"/>
    <w:rsid w:val="0005462D"/>
    <w:rsid w:val="00055CA7"/>
    <w:rsid w:val="0006104C"/>
    <w:rsid w:val="0006139B"/>
    <w:rsid w:val="00062EF0"/>
    <w:rsid w:val="00072A4E"/>
    <w:rsid w:val="0008177B"/>
    <w:rsid w:val="000911EE"/>
    <w:rsid w:val="00093809"/>
    <w:rsid w:val="00097BD9"/>
    <w:rsid w:val="000A0E83"/>
    <w:rsid w:val="000A1301"/>
    <w:rsid w:val="000A14C9"/>
    <w:rsid w:val="000A4716"/>
    <w:rsid w:val="000A6711"/>
    <w:rsid w:val="000B078D"/>
    <w:rsid w:val="000B0842"/>
    <w:rsid w:val="000B2978"/>
    <w:rsid w:val="000B53B7"/>
    <w:rsid w:val="000C547D"/>
    <w:rsid w:val="000C5BFB"/>
    <w:rsid w:val="000E0807"/>
    <w:rsid w:val="000E49B5"/>
    <w:rsid w:val="000F0C31"/>
    <w:rsid w:val="000F243F"/>
    <w:rsid w:val="000F4526"/>
    <w:rsid w:val="000F550E"/>
    <w:rsid w:val="001035A5"/>
    <w:rsid w:val="00104C1C"/>
    <w:rsid w:val="00110880"/>
    <w:rsid w:val="00110C8A"/>
    <w:rsid w:val="0011227F"/>
    <w:rsid w:val="001206D2"/>
    <w:rsid w:val="001239F6"/>
    <w:rsid w:val="001244F0"/>
    <w:rsid w:val="00126C1A"/>
    <w:rsid w:val="0013169E"/>
    <w:rsid w:val="00143673"/>
    <w:rsid w:val="00143D95"/>
    <w:rsid w:val="0014482A"/>
    <w:rsid w:val="00145719"/>
    <w:rsid w:val="00167BC7"/>
    <w:rsid w:val="00170E0C"/>
    <w:rsid w:val="00175E2D"/>
    <w:rsid w:val="001770F5"/>
    <w:rsid w:val="00177F6B"/>
    <w:rsid w:val="00180831"/>
    <w:rsid w:val="001833EF"/>
    <w:rsid w:val="0018350D"/>
    <w:rsid w:val="0018370E"/>
    <w:rsid w:val="00186377"/>
    <w:rsid w:val="001A13FA"/>
    <w:rsid w:val="001A2C62"/>
    <w:rsid w:val="001A551B"/>
    <w:rsid w:val="001A6358"/>
    <w:rsid w:val="001B0DAF"/>
    <w:rsid w:val="001B4E25"/>
    <w:rsid w:val="001B6D91"/>
    <w:rsid w:val="001B6FBA"/>
    <w:rsid w:val="001C70DF"/>
    <w:rsid w:val="001D7DB5"/>
    <w:rsid w:val="001E1B29"/>
    <w:rsid w:val="001E6BBB"/>
    <w:rsid w:val="001F12DD"/>
    <w:rsid w:val="00203660"/>
    <w:rsid w:val="00203B91"/>
    <w:rsid w:val="00205849"/>
    <w:rsid w:val="002104A8"/>
    <w:rsid w:val="00220A6E"/>
    <w:rsid w:val="002406F1"/>
    <w:rsid w:val="002418F1"/>
    <w:rsid w:val="00242E1E"/>
    <w:rsid w:val="00242F84"/>
    <w:rsid w:val="002445CD"/>
    <w:rsid w:val="00245C75"/>
    <w:rsid w:val="002469EB"/>
    <w:rsid w:val="002544EB"/>
    <w:rsid w:val="00254571"/>
    <w:rsid w:val="00254771"/>
    <w:rsid w:val="0025671B"/>
    <w:rsid w:val="00263474"/>
    <w:rsid w:val="00264C76"/>
    <w:rsid w:val="00267577"/>
    <w:rsid w:val="002675E9"/>
    <w:rsid w:val="00270FDA"/>
    <w:rsid w:val="00271BCE"/>
    <w:rsid w:val="002720D3"/>
    <w:rsid w:val="00283CDB"/>
    <w:rsid w:val="00287A05"/>
    <w:rsid w:val="00290020"/>
    <w:rsid w:val="00293AED"/>
    <w:rsid w:val="002956EB"/>
    <w:rsid w:val="00295B94"/>
    <w:rsid w:val="002A0376"/>
    <w:rsid w:val="002A056B"/>
    <w:rsid w:val="002A0EA5"/>
    <w:rsid w:val="002A4687"/>
    <w:rsid w:val="002B0C6D"/>
    <w:rsid w:val="002B1198"/>
    <w:rsid w:val="002B2678"/>
    <w:rsid w:val="002C12F4"/>
    <w:rsid w:val="002C63FD"/>
    <w:rsid w:val="002C6ADA"/>
    <w:rsid w:val="002E11C9"/>
    <w:rsid w:val="002E3D46"/>
    <w:rsid w:val="002F5B94"/>
    <w:rsid w:val="00302389"/>
    <w:rsid w:val="00302532"/>
    <w:rsid w:val="0030533E"/>
    <w:rsid w:val="00305E61"/>
    <w:rsid w:val="0031020A"/>
    <w:rsid w:val="003110D7"/>
    <w:rsid w:val="00312483"/>
    <w:rsid w:val="003129EE"/>
    <w:rsid w:val="00314728"/>
    <w:rsid w:val="00315427"/>
    <w:rsid w:val="00315753"/>
    <w:rsid w:val="00317DED"/>
    <w:rsid w:val="003247F6"/>
    <w:rsid w:val="003257ED"/>
    <w:rsid w:val="00332115"/>
    <w:rsid w:val="00332A93"/>
    <w:rsid w:val="00333CB2"/>
    <w:rsid w:val="003345EA"/>
    <w:rsid w:val="00336249"/>
    <w:rsid w:val="00337F49"/>
    <w:rsid w:val="00346835"/>
    <w:rsid w:val="00351C8C"/>
    <w:rsid w:val="003525B9"/>
    <w:rsid w:val="00355D9C"/>
    <w:rsid w:val="00364736"/>
    <w:rsid w:val="00365FCE"/>
    <w:rsid w:val="0036620D"/>
    <w:rsid w:val="00367EB8"/>
    <w:rsid w:val="00367FD3"/>
    <w:rsid w:val="00372C8A"/>
    <w:rsid w:val="003734DB"/>
    <w:rsid w:val="00377121"/>
    <w:rsid w:val="0037798A"/>
    <w:rsid w:val="0038071D"/>
    <w:rsid w:val="00381A1F"/>
    <w:rsid w:val="00383064"/>
    <w:rsid w:val="00384AF7"/>
    <w:rsid w:val="00390CB6"/>
    <w:rsid w:val="00394810"/>
    <w:rsid w:val="00397573"/>
    <w:rsid w:val="003B201F"/>
    <w:rsid w:val="003B281C"/>
    <w:rsid w:val="003B5FB0"/>
    <w:rsid w:val="003C0BB3"/>
    <w:rsid w:val="003D221D"/>
    <w:rsid w:val="003D71B0"/>
    <w:rsid w:val="003E056B"/>
    <w:rsid w:val="003E09F2"/>
    <w:rsid w:val="003E0A33"/>
    <w:rsid w:val="003E1D54"/>
    <w:rsid w:val="003F1A25"/>
    <w:rsid w:val="003F442E"/>
    <w:rsid w:val="003F717A"/>
    <w:rsid w:val="0040277C"/>
    <w:rsid w:val="004028EA"/>
    <w:rsid w:val="00407053"/>
    <w:rsid w:val="00414FE9"/>
    <w:rsid w:val="0041646D"/>
    <w:rsid w:val="00421A3A"/>
    <w:rsid w:val="004244B4"/>
    <w:rsid w:val="00427D5E"/>
    <w:rsid w:val="004309D7"/>
    <w:rsid w:val="004372EF"/>
    <w:rsid w:val="00437A5F"/>
    <w:rsid w:val="00442E9F"/>
    <w:rsid w:val="00443B2F"/>
    <w:rsid w:val="004522EC"/>
    <w:rsid w:val="00453068"/>
    <w:rsid w:val="004536DD"/>
    <w:rsid w:val="00455C5A"/>
    <w:rsid w:val="00455CE6"/>
    <w:rsid w:val="00460DE8"/>
    <w:rsid w:val="00461DEB"/>
    <w:rsid w:val="00462FA8"/>
    <w:rsid w:val="0046483A"/>
    <w:rsid w:val="00482234"/>
    <w:rsid w:val="00482F8A"/>
    <w:rsid w:val="004834A1"/>
    <w:rsid w:val="00485638"/>
    <w:rsid w:val="004945B5"/>
    <w:rsid w:val="00495D42"/>
    <w:rsid w:val="00495E8A"/>
    <w:rsid w:val="004A0218"/>
    <w:rsid w:val="004A6372"/>
    <w:rsid w:val="004A6C67"/>
    <w:rsid w:val="004B1F75"/>
    <w:rsid w:val="004D2133"/>
    <w:rsid w:val="004D3BAA"/>
    <w:rsid w:val="004D3CE4"/>
    <w:rsid w:val="004D48DC"/>
    <w:rsid w:val="004D4E25"/>
    <w:rsid w:val="004D6FD2"/>
    <w:rsid w:val="004D7834"/>
    <w:rsid w:val="004E2E65"/>
    <w:rsid w:val="004E2FB8"/>
    <w:rsid w:val="004E40AC"/>
    <w:rsid w:val="004E4185"/>
    <w:rsid w:val="004F0829"/>
    <w:rsid w:val="004F102F"/>
    <w:rsid w:val="004F5B55"/>
    <w:rsid w:val="0050262A"/>
    <w:rsid w:val="00502871"/>
    <w:rsid w:val="005056B1"/>
    <w:rsid w:val="00512048"/>
    <w:rsid w:val="005123CA"/>
    <w:rsid w:val="005235F4"/>
    <w:rsid w:val="00523D76"/>
    <w:rsid w:val="0052546A"/>
    <w:rsid w:val="00526785"/>
    <w:rsid w:val="00541787"/>
    <w:rsid w:val="00542024"/>
    <w:rsid w:val="00552846"/>
    <w:rsid w:val="00552B62"/>
    <w:rsid w:val="00554E4F"/>
    <w:rsid w:val="00560AC8"/>
    <w:rsid w:val="00570B65"/>
    <w:rsid w:val="00571C23"/>
    <w:rsid w:val="00571D48"/>
    <w:rsid w:val="00572F29"/>
    <w:rsid w:val="00574B53"/>
    <w:rsid w:val="00575EB2"/>
    <w:rsid w:val="00582535"/>
    <w:rsid w:val="005861BF"/>
    <w:rsid w:val="00586600"/>
    <w:rsid w:val="00587ACF"/>
    <w:rsid w:val="00594F87"/>
    <w:rsid w:val="005966D1"/>
    <w:rsid w:val="00597207"/>
    <w:rsid w:val="005A1BC6"/>
    <w:rsid w:val="005A4721"/>
    <w:rsid w:val="005A76BF"/>
    <w:rsid w:val="005B2DF6"/>
    <w:rsid w:val="005B51CD"/>
    <w:rsid w:val="005C1B31"/>
    <w:rsid w:val="005C3795"/>
    <w:rsid w:val="005C3F78"/>
    <w:rsid w:val="005C4377"/>
    <w:rsid w:val="005C53A5"/>
    <w:rsid w:val="005C6C64"/>
    <w:rsid w:val="005D122C"/>
    <w:rsid w:val="005D2044"/>
    <w:rsid w:val="005D5A89"/>
    <w:rsid w:val="005D632D"/>
    <w:rsid w:val="005E0322"/>
    <w:rsid w:val="005E03F1"/>
    <w:rsid w:val="005E0CE0"/>
    <w:rsid w:val="005F26E8"/>
    <w:rsid w:val="005F6400"/>
    <w:rsid w:val="0060298B"/>
    <w:rsid w:val="00605351"/>
    <w:rsid w:val="00610B3A"/>
    <w:rsid w:val="00611EBE"/>
    <w:rsid w:val="0062262B"/>
    <w:rsid w:val="00623079"/>
    <w:rsid w:val="00635583"/>
    <w:rsid w:val="00637CA3"/>
    <w:rsid w:val="00651194"/>
    <w:rsid w:val="00654FE9"/>
    <w:rsid w:val="0066209B"/>
    <w:rsid w:val="00664F0A"/>
    <w:rsid w:val="006703B5"/>
    <w:rsid w:val="00684055"/>
    <w:rsid w:val="0068413C"/>
    <w:rsid w:val="0068428B"/>
    <w:rsid w:val="00684AF6"/>
    <w:rsid w:val="00685723"/>
    <w:rsid w:val="006864E5"/>
    <w:rsid w:val="00686D4A"/>
    <w:rsid w:val="0069376D"/>
    <w:rsid w:val="006A093E"/>
    <w:rsid w:val="006A2C2F"/>
    <w:rsid w:val="006A3A8F"/>
    <w:rsid w:val="006A4D4F"/>
    <w:rsid w:val="006B043C"/>
    <w:rsid w:val="006B2CFA"/>
    <w:rsid w:val="006B78B2"/>
    <w:rsid w:val="006C06A3"/>
    <w:rsid w:val="006D083A"/>
    <w:rsid w:val="006D1057"/>
    <w:rsid w:val="006D6504"/>
    <w:rsid w:val="006E6B42"/>
    <w:rsid w:val="006F2793"/>
    <w:rsid w:val="00702FDC"/>
    <w:rsid w:val="007036AD"/>
    <w:rsid w:val="00710AF5"/>
    <w:rsid w:val="00712EFB"/>
    <w:rsid w:val="00730DFA"/>
    <w:rsid w:val="00733D54"/>
    <w:rsid w:val="00734C64"/>
    <w:rsid w:val="00734D4A"/>
    <w:rsid w:val="007359C2"/>
    <w:rsid w:val="0073759B"/>
    <w:rsid w:val="00746CBD"/>
    <w:rsid w:val="00757AD0"/>
    <w:rsid w:val="00757D6D"/>
    <w:rsid w:val="00760BD4"/>
    <w:rsid w:val="007627EC"/>
    <w:rsid w:val="00762858"/>
    <w:rsid w:val="00763E62"/>
    <w:rsid w:val="0077015C"/>
    <w:rsid w:val="007702FC"/>
    <w:rsid w:val="00772A3E"/>
    <w:rsid w:val="00773D15"/>
    <w:rsid w:val="00776D63"/>
    <w:rsid w:val="00780F9D"/>
    <w:rsid w:val="0078679F"/>
    <w:rsid w:val="00790070"/>
    <w:rsid w:val="007916A9"/>
    <w:rsid w:val="00791D90"/>
    <w:rsid w:val="007A1471"/>
    <w:rsid w:val="007A6E26"/>
    <w:rsid w:val="007B39AD"/>
    <w:rsid w:val="007D3D75"/>
    <w:rsid w:val="007D541E"/>
    <w:rsid w:val="007E1D84"/>
    <w:rsid w:val="007E2D26"/>
    <w:rsid w:val="007E4EB0"/>
    <w:rsid w:val="007E63F9"/>
    <w:rsid w:val="007F2AE3"/>
    <w:rsid w:val="00800B90"/>
    <w:rsid w:val="00801E20"/>
    <w:rsid w:val="00805D5A"/>
    <w:rsid w:val="00807471"/>
    <w:rsid w:val="00823C58"/>
    <w:rsid w:val="008303B9"/>
    <w:rsid w:val="00830E2D"/>
    <w:rsid w:val="008318B4"/>
    <w:rsid w:val="00843E8B"/>
    <w:rsid w:val="0085117D"/>
    <w:rsid w:val="00851BA0"/>
    <w:rsid w:val="00855C81"/>
    <w:rsid w:val="008567E2"/>
    <w:rsid w:val="00856927"/>
    <w:rsid w:val="00856D6E"/>
    <w:rsid w:val="0085788A"/>
    <w:rsid w:val="0085795B"/>
    <w:rsid w:val="008602D3"/>
    <w:rsid w:val="008663F3"/>
    <w:rsid w:val="008676D3"/>
    <w:rsid w:val="00870CEA"/>
    <w:rsid w:val="00872A99"/>
    <w:rsid w:val="00875526"/>
    <w:rsid w:val="008759F4"/>
    <w:rsid w:val="008805BC"/>
    <w:rsid w:val="0088090B"/>
    <w:rsid w:val="00885A56"/>
    <w:rsid w:val="008878B6"/>
    <w:rsid w:val="0089444A"/>
    <w:rsid w:val="008A0E69"/>
    <w:rsid w:val="008A3384"/>
    <w:rsid w:val="008A4CE2"/>
    <w:rsid w:val="008A6664"/>
    <w:rsid w:val="008B4D33"/>
    <w:rsid w:val="008B7124"/>
    <w:rsid w:val="008C37DD"/>
    <w:rsid w:val="008C5DFD"/>
    <w:rsid w:val="008C6B9B"/>
    <w:rsid w:val="008D059F"/>
    <w:rsid w:val="008D5FBE"/>
    <w:rsid w:val="008E3F7C"/>
    <w:rsid w:val="008F5166"/>
    <w:rsid w:val="00901BA4"/>
    <w:rsid w:val="00902C05"/>
    <w:rsid w:val="00911C82"/>
    <w:rsid w:val="00914C4A"/>
    <w:rsid w:val="00916996"/>
    <w:rsid w:val="0091702E"/>
    <w:rsid w:val="00917E8C"/>
    <w:rsid w:val="00922D52"/>
    <w:rsid w:val="009266C2"/>
    <w:rsid w:val="009276B4"/>
    <w:rsid w:val="009327ED"/>
    <w:rsid w:val="00934AAF"/>
    <w:rsid w:val="00935AD2"/>
    <w:rsid w:val="00943A89"/>
    <w:rsid w:val="009440B9"/>
    <w:rsid w:val="009444F1"/>
    <w:rsid w:val="00945290"/>
    <w:rsid w:val="00951255"/>
    <w:rsid w:val="00955A12"/>
    <w:rsid w:val="00961229"/>
    <w:rsid w:val="009704CA"/>
    <w:rsid w:val="00971A39"/>
    <w:rsid w:val="00974590"/>
    <w:rsid w:val="00977D86"/>
    <w:rsid w:val="00986333"/>
    <w:rsid w:val="009868C5"/>
    <w:rsid w:val="00990600"/>
    <w:rsid w:val="0099426D"/>
    <w:rsid w:val="009A3DA9"/>
    <w:rsid w:val="009A3F89"/>
    <w:rsid w:val="009B18F2"/>
    <w:rsid w:val="009C4D3D"/>
    <w:rsid w:val="009D0966"/>
    <w:rsid w:val="009D4459"/>
    <w:rsid w:val="009D5CA7"/>
    <w:rsid w:val="009D6108"/>
    <w:rsid w:val="009D7570"/>
    <w:rsid w:val="009E05CB"/>
    <w:rsid w:val="009E0B4A"/>
    <w:rsid w:val="00A003F1"/>
    <w:rsid w:val="00A02B7E"/>
    <w:rsid w:val="00A03321"/>
    <w:rsid w:val="00A05793"/>
    <w:rsid w:val="00A06037"/>
    <w:rsid w:val="00A1042D"/>
    <w:rsid w:val="00A1325F"/>
    <w:rsid w:val="00A21205"/>
    <w:rsid w:val="00A237A5"/>
    <w:rsid w:val="00A25F26"/>
    <w:rsid w:val="00A26887"/>
    <w:rsid w:val="00A274DD"/>
    <w:rsid w:val="00A32E6B"/>
    <w:rsid w:val="00A33235"/>
    <w:rsid w:val="00A34A28"/>
    <w:rsid w:val="00A4169F"/>
    <w:rsid w:val="00A41DA5"/>
    <w:rsid w:val="00A44F04"/>
    <w:rsid w:val="00A53185"/>
    <w:rsid w:val="00A531F8"/>
    <w:rsid w:val="00A53B5C"/>
    <w:rsid w:val="00A541E3"/>
    <w:rsid w:val="00A57E02"/>
    <w:rsid w:val="00A61CB2"/>
    <w:rsid w:val="00A62C2C"/>
    <w:rsid w:val="00A641D6"/>
    <w:rsid w:val="00A70C55"/>
    <w:rsid w:val="00A72BAE"/>
    <w:rsid w:val="00A757D5"/>
    <w:rsid w:val="00A80886"/>
    <w:rsid w:val="00A82748"/>
    <w:rsid w:val="00A83FDF"/>
    <w:rsid w:val="00A842CA"/>
    <w:rsid w:val="00A85431"/>
    <w:rsid w:val="00A8664B"/>
    <w:rsid w:val="00A86D0B"/>
    <w:rsid w:val="00A90BB2"/>
    <w:rsid w:val="00A94B4C"/>
    <w:rsid w:val="00A94D3C"/>
    <w:rsid w:val="00A951C3"/>
    <w:rsid w:val="00A95AD1"/>
    <w:rsid w:val="00A96A90"/>
    <w:rsid w:val="00A96B2E"/>
    <w:rsid w:val="00A97207"/>
    <w:rsid w:val="00AA220E"/>
    <w:rsid w:val="00AA5911"/>
    <w:rsid w:val="00AB4B02"/>
    <w:rsid w:val="00AC18B9"/>
    <w:rsid w:val="00AC232F"/>
    <w:rsid w:val="00AC3FA4"/>
    <w:rsid w:val="00AC4BF4"/>
    <w:rsid w:val="00AC7449"/>
    <w:rsid w:val="00AD1B53"/>
    <w:rsid w:val="00AD2BD6"/>
    <w:rsid w:val="00AE4D83"/>
    <w:rsid w:val="00AE5CA2"/>
    <w:rsid w:val="00AE6045"/>
    <w:rsid w:val="00AE7754"/>
    <w:rsid w:val="00AF14F5"/>
    <w:rsid w:val="00AF15B3"/>
    <w:rsid w:val="00AF30D7"/>
    <w:rsid w:val="00AF3DFC"/>
    <w:rsid w:val="00AF76D8"/>
    <w:rsid w:val="00B00808"/>
    <w:rsid w:val="00B0099D"/>
    <w:rsid w:val="00B022FC"/>
    <w:rsid w:val="00B035BC"/>
    <w:rsid w:val="00B03644"/>
    <w:rsid w:val="00B25D66"/>
    <w:rsid w:val="00B275DE"/>
    <w:rsid w:val="00B335AD"/>
    <w:rsid w:val="00B40FCF"/>
    <w:rsid w:val="00B41FB5"/>
    <w:rsid w:val="00B428E2"/>
    <w:rsid w:val="00B43B50"/>
    <w:rsid w:val="00B47764"/>
    <w:rsid w:val="00B50253"/>
    <w:rsid w:val="00B5458E"/>
    <w:rsid w:val="00B56AD3"/>
    <w:rsid w:val="00B57ADF"/>
    <w:rsid w:val="00B6058B"/>
    <w:rsid w:val="00B60635"/>
    <w:rsid w:val="00B637DD"/>
    <w:rsid w:val="00B63D4F"/>
    <w:rsid w:val="00B64F67"/>
    <w:rsid w:val="00B65770"/>
    <w:rsid w:val="00B71684"/>
    <w:rsid w:val="00B72AE8"/>
    <w:rsid w:val="00B93F19"/>
    <w:rsid w:val="00BA1FA6"/>
    <w:rsid w:val="00BA21A9"/>
    <w:rsid w:val="00BA384D"/>
    <w:rsid w:val="00BA78C3"/>
    <w:rsid w:val="00BB0A51"/>
    <w:rsid w:val="00BB4DA8"/>
    <w:rsid w:val="00BC1FCD"/>
    <w:rsid w:val="00BC2312"/>
    <w:rsid w:val="00BC26F7"/>
    <w:rsid w:val="00BC28F8"/>
    <w:rsid w:val="00BC2914"/>
    <w:rsid w:val="00BC38E4"/>
    <w:rsid w:val="00BC437F"/>
    <w:rsid w:val="00BC507C"/>
    <w:rsid w:val="00BD0102"/>
    <w:rsid w:val="00BD4A1E"/>
    <w:rsid w:val="00BD7F86"/>
    <w:rsid w:val="00BE0094"/>
    <w:rsid w:val="00BE0AA3"/>
    <w:rsid w:val="00BE776D"/>
    <w:rsid w:val="00BE7E5C"/>
    <w:rsid w:val="00BF0006"/>
    <w:rsid w:val="00BF0C34"/>
    <w:rsid w:val="00C00950"/>
    <w:rsid w:val="00C00978"/>
    <w:rsid w:val="00C01536"/>
    <w:rsid w:val="00C035AE"/>
    <w:rsid w:val="00C03EA5"/>
    <w:rsid w:val="00C06B9D"/>
    <w:rsid w:val="00C11E82"/>
    <w:rsid w:val="00C1370C"/>
    <w:rsid w:val="00C13C40"/>
    <w:rsid w:val="00C16E62"/>
    <w:rsid w:val="00C26A1A"/>
    <w:rsid w:val="00C26FED"/>
    <w:rsid w:val="00C31DE9"/>
    <w:rsid w:val="00C34BEB"/>
    <w:rsid w:val="00C35817"/>
    <w:rsid w:val="00C4161A"/>
    <w:rsid w:val="00C47A1A"/>
    <w:rsid w:val="00C51718"/>
    <w:rsid w:val="00C56275"/>
    <w:rsid w:val="00C56FF8"/>
    <w:rsid w:val="00C61E48"/>
    <w:rsid w:val="00C626FF"/>
    <w:rsid w:val="00C64B3E"/>
    <w:rsid w:val="00C71440"/>
    <w:rsid w:val="00C72969"/>
    <w:rsid w:val="00C741F0"/>
    <w:rsid w:val="00C7663D"/>
    <w:rsid w:val="00C77F98"/>
    <w:rsid w:val="00C80D45"/>
    <w:rsid w:val="00C87266"/>
    <w:rsid w:val="00C925BF"/>
    <w:rsid w:val="00C958A2"/>
    <w:rsid w:val="00C969CD"/>
    <w:rsid w:val="00C97F9D"/>
    <w:rsid w:val="00CA2FBF"/>
    <w:rsid w:val="00CB5C4A"/>
    <w:rsid w:val="00CB7A4A"/>
    <w:rsid w:val="00CC2E74"/>
    <w:rsid w:val="00CC425C"/>
    <w:rsid w:val="00CC4C22"/>
    <w:rsid w:val="00CD0426"/>
    <w:rsid w:val="00CD347D"/>
    <w:rsid w:val="00CD6A44"/>
    <w:rsid w:val="00CD6BD0"/>
    <w:rsid w:val="00CD729A"/>
    <w:rsid w:val="00CE056E"/>
    <w:rsid w:val="00CE09FD"/>
    <w:rsid w:val="00CE25F6"/>
    <w:rsid w:val="00CE4256"/>
    <w:rsid w:val="00CE5273"/>
    <w:rsid w:val="00CE62D7"/>
    <w:rsid w:val="00CE73CD"/>
    <w:rsid w:val="00CF0EC9"/>
    <w:rsid w:val="00CF25CA"/>
    <w:rsid w:val="00CF2DF6"/>
    <w:rsid w:val="00CF4CA9"/>
    <w:rsid w:val="00D02D0F"/>
    <w:rsid w:val="00D030FE"/>
    <w:rsid w:val="00D11110"/>
    <w:rsid w:val="00D20894"/>
    <w:rsid w:val="00D2098E"/>
    <w:rsid w:val="00D25889"/>
    <w:rsid w:val="00D30444"/>
    <w:rsid w:val="00D30CB8"/>
    <w:rsid w:val="00D32B5C"/>
    <w:rsid w:val="00D504A0"/>
    <w:rsid w:val="00D561B3"/>
    <w:rsid w:val="00D60901"/>
    <w:rsid w:val="00D63F11"/>
    <w:rsid w:val="00D64846"/>
    <w:rsid w:val="00D7454D"/>
    <w:rsid w:val="00D818F1"/>
    <w:rsid w:val="00D84FD0"/>
    <w:rsid w:val="00DA306E"/>
    <w:rsid w:val="00DA3C7F"/>
    <w:rsid w:val="00DB0B4B"/>
    <w:rsid w:val="00DB2C59"/>
    <w:rsid w:val="00DB5EE6"/>
    <w:rsid w:val="00DB7F5A"/>
    <w:rsid w:val="00DC0486"/>
    <w:rsid w:val="00DD7920"/>
    <w:rsid w:val="00DE4E81"/>
    <w:rsid w:val="00DF0488"/>
    <w:rsid w:val="00DF3B02"/>
    <w:rsid w:val="00DF5E8A"/>
    <w:rsid w:val="00E017EF"/>
    <w:rsid w:val="00E05CE9"/>
    <w:rsid w:val="00E119D8"/>
    <w:rsid w:val="00E12E39"/>
    <w:rsid w:val="00E14DD8"/>
    <w:rsid w:val="00E25F4A"/>
    <w:rsid w:val="00E33753"/>
    <w:rsid w:val="00E40CD4"/>
    <w:rsid w:val="00E432B8"/>
    <w:rsid w:val="00E45490"/>
    <w:rsid w:val="00E542F0"/>
    <w:rsid w:val="00E623B7"/>
    <w:rsid w:val="00E62C6A"/>
    <w:rsid w:val="00E6577D"/>
    <w:rsid w:val="00E67E3E"/>
    <w:rsid w:val="00E719CA"/>
    <w:rsid w:val="00E72786"/>
    <w:rsid w:val="00E807F8"/>
    <w:rsid w:val="00E80E19"/>
    <w:rsid w:val="00E84D20"/>
    <w:rsid w:val="00E85C02"/>
    <w:rsid w:val="00E90699"/>
    <w:rsid w:val="00E926AC"/>
    <w:rsid w:val="00E93754"/>
    <w:rsid w:val="00EB24B6"/>
    <w:rsid w:val="00EB5B4E"/>
    <w:rsid w:val="00EB74C2"/>
    <w:rsid w:val="00EC0AA4"/>
    <w:rsid w:val="00EC10E1"/>
    <w:rsid w:val="00EC4A6C"/>
    <w:rsid w:val="00ED31F6"/>
    <w:rsid w:val="00ED6DD1"/>
    <w:rsid w:val="00EE222B"/>
    <w:rsid w:val="00EE2BA0"/>
    <w:rsid w:val="00EE47A0"/>
    <w:rsid w:val="00EE686B"/>
    <w:rsid w:val="00EE6D99"/>
    <w:rsid w:val="00EF08BC"/>
    <w:rsid w:val="00EF132C"/>
    <w:rsid w:val="00F00205"/>
    <w:rsid w:val="00F00ACF"/>
    <w:rsid w:val="00F02217"/>
    <w:rsid w:val="00F03A39"/>
    <w:rsid w:val="00F07D47"/>
    <w:rsid w:val="00F14DDC"/>
    <w:rsid w:val="00F1563E"/>
    <w:rsid w:val="00F25473"/>
    <w:rsid w:val="00F32395"/>
    <w:rsid w:val="00F34E5F"/>
    <w:rsid w:val="00F360B6"/>
    <w:rsid w:val="00F37025"/>
    <w:rsid w:val="00F40762"/>
    <w:rsid w:val="00F4114F"/>
    <w:rsid w:val="00F41413"/>
    <w:rsid w:val="00F418E7"/>
    <w:rsid w:val="00F43221"/>
    <w:rsid w:val="00F4351C"/>
    <w:rsid w:val="00F43954"/>
    <w:rsid w:val="00F47F1F"/>
    <w:rsid w:val="00F5009D"/>
    <w:rsid w:val="00F531F3"/>
    <w:rsid w:val="00F5400B"/>
    <w:rsid w:val="00F54E76"/>
    <w:rsid w:val="00F572D4"/>
    <w:rsid w:val="00F675BC"/>
    <w:rsid w:val="00F722C1"/>
    <w:rsid w:val="00F72982"/>
    <w:rsid w:val="00F737AE"/>
    <w:rsid w:val="00F74B74"/>
    <w:rsid w:val="00F82C7C"/>
    <w:rsid w:val="00F83366"/>
    <w:rsid w:val="00F84D76"/>
    <w:rsid w:val="00F862E5"/>
    <w:rsid w:val="00F87885"/>
    <w:rsid w:val="00F90515"/>
    <w:rsid w:val="00F9095C"/>
    <w:rsid w:val="00F90C73"/>
    <w:rsid w:val="00F91F92"/>
    <w:rsid w:val="00F93082"/>
    <w:rsid w:val="00F95C2F"/>
    <w:rsid w:val="00F96F4F"/>
    <w:rsid w:val="00FA1EC0"/>
    <w:rsid w:val="00FA3560"/>
    <w:rsid w:val="00FA4A34"/>
    <w:rsid w:val="00FA5314"/>
    <w:rsid w:val="00FB6FF8"/>
    <w:rsid w:val="00FC00A5"/>
    <w:rsid w:val="00FC208D"/>
    <w:rsid w:val="00FC5255"/>
    <w:rsid w:val="00FC5DD6"/>
    <w:rsid w:val="00FC608B"/>
    <w:rsid w:val="00FC7F0B"/>
    <w:rsid w:val="00FD056E"/>
    <w:rsid w:val="00FD3D72"/>
    <w:rsid w:val="00FE1E1D"/>
    <w:rsid w:val="00FE4CC5"/>
    <w:rsid w:val="00FE6A11"/>
    <w:rsid w:val="00FF1019"/>
    <w:rsid w:val="00FF27CC"/>
    <w:rsid w:val="076D0016"/>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E9"/>
    <w:pPr>
      <w:jc w:val="both"/>
    </w:pPr>
    <w:rPr>
      <w:rFonts w:ascii="Calibri" w:hAnsi="Calibri"/>
      <w:sz w:val="24"/>
      <w:szCs w:val="24"/>
      <w:lang w:val="es-ES"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4FE9"/>
    <w:pPr>
      <w:spacing w:after="200" w:line="276" w:lineRule="auto"/>
      <w:ind w:left="720"/>
      <w:contextualSpacing/>
    </w:pPr>
    <w:rPr>
      <w:sz w:val="22"/>
      <w:szCs w:val="22"/>
      <w:lang w:val="es-AR" w:eastAsia="en-US"/>
    </w:rPr>
  </w:style>
  <w:style w:type="paragraph" w:customStyle="1" w:styleId="ListParagraph1">
    <w:name w:val="List Paragraph1"/>
    <w:basedOn w:val="Normal"/>
    <w:uiPriority w:val="99"/>
    <w:rsid w:val="00414FE9"/>
    <w:pPr>
      <w:ind w:left="720"/>
      <w:jc w:val="left"/>
    </w:pPr>
    <w:rPr>
      <w:rFonts w:ascii="Times New Roman" w:hAnsi="Times New Roman"/>
    </w:rPr>
  </w:style>
  <w:style w:type="paragraph" w:customStyle="1" w:styleId="Prrafodelista1">
    <w:name w:val="Párrafo de lista1"/>
    <w:basedOn w:val="Normal"/>
    <w:uiPriority w:val="99"/>
    <w:rsid w:val="00414FE9"/>
    <w:pPr>
      <w:spacing w:after="200" w:line="276" w:lineRule="auto"/>
      <w:ind w:left="720"/>
      <w:jc w:val="left"/>
    </w:pPr>
    <w:rPr>
      <w:rFonts w:cs="Calibri"/>
      <w:sz w:val="22"/>
      <w:szCs w:val="22"/>
      <w:lang w:eastAsia="en-US"/>
    </w:rPr>
  </w:style>
  <w:style w:type="character" w:customStyle="1" w:styleId="xgmail-fontstyle2">
    <w:name w:val="x_gmail-fontstyle2"/>
    <w:uiPriority w:val="99"/>
    <w:rsid w:val="00414FE9"/>
  </w:style>
  <w:style w:type="character" w:customStyle="1" w:styleId="xgmail-fontstyle0">
    <w:name w:val="x_gmail-fontstyle0"/>
    <w:uiPriority w:val="99"/>
    <w:rsid w:val="00414FE9"/>
  </w:style>
  <w:style w:type="paragraph" w:customStyle="1" w:styleId="Normal1">
    <w:name w:val="Normal1"/>
    <w:uiPriority w:val="99"/>
    <w:rsid w:val="00414FE9"/>
    <w:pPr>
      <w:spacing w:line="276" w:lineRule="auto"/>
    </w:pPr>
    <w:rPr>
      <w:rFonts w:ascii="Arial" w:hAnsi="Arial" w:cs="Arial"/>
      <w:color w:val="000000"/>
    </w:rPr>
  </w:style>
  <w:style w:type="paragraph" w:customStyle="1" w:styleId="Prrafodelista2">
    <w:name w:val="Párrafo de lista2"/>
    <w:basedOn w:val="Normal"/>
    <w:uiPriority w:val="99"/>
    <w:rsid w:val="00C925BF"/>
    <w:pPr>
      <w:spacing w:after="200" w:line="276" w:lineRule="auto"/>
      <w:ind w:left="720"/>
      <w:contextualSpacing/>
      <w:jc w:val="left"/>
    </w:pPr>
    <w:rPr>
      <w:sz w:val="22"/>
      <w:szCs w:val="22"/>
      <w:lang w:eastAsia="en-US"/>
    </w:rPr>
  </w:style>
  <w:style w:type="paragraph" w:styleId="NormalWeb">
    <w:name w:val="Normal (Web)"/>
    <w:basedOn w:val="Normal"/>
    <w:uiPriority w:val="99"/>
    <w:rsid w:val="005B51CD"/>
    <w:pPr>
      <w:spacing w:after="200" w:line="276" w:lineRule="auto"/>
      <w:jc w:val="left"/>
    </w:pPr>
    <w:rPr>
      <w:rFonts w:ascii="Times New Roman" w:hAnsi="Times New Roman"/>
      <w:lang w:val="es-AR" w:eastAsia="en-US"/>
    </w:rPr>
  </w:style>
  <w:style w:type="paragraph" w:customStyle="1" w:styleId="paragraph">
    <w:name w:val="paragraph"/>
    <w:basedOn w:val="Normal"/>
    <w:uiPriority w:val="99"/>
    <w:rsid w:val="004D7834"/>
    <w:pPr>
      <w:spacing w:before="100" w:beforeAutospacing="1" w:after="100" w:afterAutospacing="1"/>
      <w:jc w:val="left"/>
    </w:pPr>
    <w:rPr>
      <w:rFonts w:ascii="Times New Roman" w:hAnsi="Times New Roman"/>
      <w:lang w:val="es-AR" w:eastAsia="es-AR"/>
    </w:rPr>
  </w:style>
  <w:style w:type="character" w:customStyle="1" w:styleId="normaltextrun">
    <w:name w:val="normaltextrun"/>
    <w:uiPriority w:val="99"/>
    <w:rsid w:val="004D7834"/>
  </w:style>
  <w:style w:type="character" w:customStyle="1" w:styleId="eop">
    <w:name w:val="eop"/>
    <w:uiPriority w:val="99"/>
    <w:rsid w:val="004D7834"/>
  </w:style>
  <w:style w:type="character" w:customStyle="1" w:styleId="spellingerror">
    <w:name w:val="spellingerror"/>
    <w:uiPriority w:val="99"/>
    <w:rsid w:val="004D7834"/>
  </w:style>
  <w:style w:type="paragraph" w:styleId="DocumentMap">
    <w:name w:val="Document Map"/>
    <w:basedOn w:val="Normal"/>
    <w:link w:val="DocumentMapChar"/>
    <w:uiPriority w:val="99"/>
    <w:semiHidden/>
    <w:rsid w:val="00610B3A"/>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semiHidden/>
    <w:locked/>
    <w:rsid w:val="00DE4E81"/>
    <w:rPr>
      <w:sz w:val="2"/>
      <w:lang w:val="es-ES" w:eastAsia="es-ES"/>
    </w:rPr>
  </w:style>
  <w:style w:type="character" w:styleId="Strong">
    <w:name w:val="Strong"/>
    <w:basedOn w:val="DefaultParagraphFont"/>
    <w:uiPriority w:val="99"/>
    <w:qFormat/>
    <w:locked/>
    <w:rsid w:val="00F34E5F"/>
    <w:rPr>
      <w:rFonts w:cs="Times New Roman"/>
      <w:b/>
    </w:rPr>
  </w:style>
  <w:style w:type="paragraph" w:customStyle="1" w:styleId="Normal2">
    <w:name w:val="Normal2"/>
    <w:uiPriority w:val="99"/>
    <w:rsid w:val="003E09F2"/>
    <w:pPr>
      <w:spacing w:after="200" w:line="276" w:lineRule="auto"/>
    </w:pPr>
    <w:rPr>
      <w:rFonts w:ascii="Calibri" w:hAnsi="Calibri" w:cs="Calibri"/>
      <w:lang w:val="es-ES"/>
    </w:rPr>
  </w:style>
  <w:style w:type="character" w:styleId="FootnoteReference">
    <w:name w:val="footnote reference"/>
    <w:basedOn w:val="DefaultParagraphFont"/>
    <w:uiPriority w:val="99"/>
    <w:semiHidden/>
    <w:rsid w:val="000B53B7"/>
    <w:rPr>
      <w:rFonts w:cs="Times New Roman"/>
      <w:vertAlign w:val="superscript"/>
    </w:rPr>
  </w:style>
  <w:style w:type="paragraph" w:customStyle="1" w:styleId="Prrafodelista3">
    <w:name w:val="Párrafo de lista3"/>
    <w:basedOn w:val="Normal"/>
    <w:uiPriority w:val="99"/>
    <w:rsid w:val="006A4D4F"/>
    <w:pPr>
      <w:spacing w:after="200" w:line="276" w:lineRule="auto"/>
      <w:ind w:left="720"/>
      <w:contextualSpacing/>
      <w:jc w:val="left"/>
    </w:pPr>
    <w:rPr>
      <w:sz w:val="22"/>
      <w:szCs w:val="22"/>
      <w:lang w:eastAsia="en-US"/>
    </w:rPr>
  </w:style>
  <w:style w:type="paragraph" w:customStyle="1" w:styleId="m6328363305235886997m-7120587211462776625m5484774177499034489gmail-predeterminado">
    <w:name w:val="m_6328363305235886997m_-7120587211462776625m_5484774177499034489gmail-predeterminado"/>
    <w:basedOn w:val="Normal"/>
    <w:uiPriority w:val="99"/>
    <w:rsid w:val="007A1471"/>
    <w:pPr>
      <w:spacing w:before="100" w:beforeAutospacing="1" w:after="100" w:afterAutospacing="1"/>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34083946">
      <w:marLeft w:val="0"/>
      <w:marRight w:val="0"/>
      <w:marTop w:val="0"/>
      <w:marBottom w:val="0"/>
      <w:divBdr>
        <w:top w:val="none" w:sz="0" w:space="0" w:color="auto"/>
        <w:left w:val="none" w:sz="0" w:space="0" w:color="auto"/>
        <w:bottom w:val="none" w:sz="0" w:space="0" w:color="auto"/>
        <w:right w:val="none" w:sz="0" w:space="0" w:color="auto"/>
      </w:divBdr>
      <w:divsChild>
        <w:div w:id="34083931">
          <w:marLeft w:val="0"/>
          <w:marRight w:val="0"/>
          <w:marTop w:val="0"/>
          <w:marBottom w:val="0"/>
          <w:divBdr>
            <w:top w:val="none" w:sz="0" w:space="0" w:color="auto"/>
            <w:left w:val="none" w:sz="0" w:space="0" w:color="auto"/>
            <w:bottom w:val="none" w:sz="0" w:space="0" w:color="auto"/>
            <w:right w:val="none" w:sz="0" w:space="0" w:color="auto"/>
          </w:divBdr>
        </w:div>
        <w:div w:id="34083932">
          <w:marLeft w:val="0"/>
          <w:marRight w:val="0"/>
          <w:marTop w:val="0"/>
          <w:marBottom w:val="0"/>
          <w:divBdr>
            <w:top w:val="none" w:sz="0" w:space="0" w:color="auto"/>
            <w:left w:val="none" w:sz="0" w:space="0" w:color="auto"/>
            <w:bottom w:val="none" w:sz="0" w:space="0" w:color="auto"/>
            <w:right w:val="none" w:sz="0" w:space="0" w:color="auto"/>
          </w:divBdr>
        </w:div>
        <w:div w:id="34083934">
          <w:marLeft w:val="0"/>
          <w:marRight w:val="0"/>
          <w:marTop w:val="0"/>
          <w:marBottom w:val="0"/>
          <w:divBdr>
            <w:top w:val="none" w:sz="0" w:space="0" w:color="auto"/>
            <w:left w:val="none" w:sz="0" w:space="0" w:color="auto"/>
            <w:bottom w:val="none" w:sz="0" w:space="0" w:color="auto"/>
            <w:right w:val="none" w:sz="0" w:space="0" w:color="auto"/>
          </w:divBdr>
        </w:div>
        <w:div w:id="34083936">
          <w:marLeft w:val="0"/>
          <w:marRight w:val="0"/>
          <w:marTop w:val="0"/>
          <w:marBottom w:val="0"/>
          <w:divBdr>
            <w:top w:val="none" w:sz="0" w:space="0" w:color="auto"/>
            <w:left w:val="none" w:sz="0" w:space="0" w:color="auto"/>
            <w:bottom w:val="none" w:sz="0" w:space="0" w:color="auto"/>
            <w:right w:val="none" w:sz="0" w:space="0" w:color="auto"/>
          </w:divBdr>
        </w:div>
        <w:div w:id="34083937">
          <w:marLeft w:val="0"/>
          <w:marRight w:val="0"/>
          <w:marTop w:val="0"/>
          <w:marBottom w:val="0"/>
          <w:divBdr>
            <w:top w:val="none" w:sz="0" w:space="0" w:color="auto"/>
            <w:left w:val="none" w:sz="0" w:space="0" w:color="auto"/>
            <w:bottom w:val="none" w:sz="0" w:space="0" w:color="auto"/>
            <w:right w:val="none" w:sz="0" w:space="0" w:color="auto"/>
          </w:divBdr>
        </w:div>
        <w:div w:id="34083939">
          <w:marLeft w:val="0"/>
          <w:marRight w:val="0"/>
          <w:marTop w:val="0"/>
          <w:marBottom w:val="0"/>
          <w:divBdr>
            <w:top w:val="none" w:sz="0" w:space="0" w:color="auto"/>
            <w:left w:val="none" w:sz="0" w:space="0" w:color="auto"/>
            <w:bottom w:val="none" w:sz="0" w:space="0" w:color="auto"/>
            <w:right w:val="none" w:sz="0" w:space="0" w:color="auto"/>
          </w:divBdr>
        </w:div>
        <w:div w:id="34083940">
          <w:marLeft w:val="0"/>
          <w:marRight w:val="0"/>
          <w:marTop w:val="0"/>
          <w:marBottom w:val="0"/>
          <w:divBdr>
            <w:top w:val="none" w:sz="0" w:space="0" w:color="auto"/>
            <w:left w:val="none" w:sz="0" w:space="0" w:color="auto"/>
            <w:bottom w:val="none" w:sz="0" w:space="0" w:color="auto"/>
            <w:right w:val="none" w:sz="0" w:space="0" w:color="auto"/>
          </w:divBdr>
        </w:div>
        <w:div w:id="34083941">
          <w:marLeft w:val="0"/>
          <w:marRight w:val="0"/>
          <w:marTop w:val="0"/>
          <w:marBottom w:val="0"/>
          <w:divBdr>
            <w:top w:val="none" w:sz="0" w:space="0" w:color="auto"/>
            <w:left w:val="none" w:sz="0" w:space="0" w:color="auto"/>
            <w:bottom w:val="none" w:sz="0" w:space="0" w:color="auto"/>
            <w:right w:val="none" w:sz="0" w:space="0" w:color="auto"/>
          </w:divBdr>
        </w:div>
        <w:div w:id="34083947">
          <w:marLeft w:val="0"/>
          <w:marRight w:val="0"/>
          <w:marTop w:val="0"/>
          <w:marBottom w:val="0"/>
          <w:divBdr>
            <w:top w:val="none" w:sz="0" w:space="0" w:color="auto"/>
            <w:left w:val="none" w:sz="0" w:space="0" w:color="auto"/>
            <w:bottom w:val="none" w:sz="0" w:space="0" w:color="auto"/>
            <w:right w:val="none" w:sz="0" w:space="0" w:color="auto"/>
          </w:divBdr>
        </w:div>
        <w:div w:id="34083948">
          <w:marLeft w:val="0"/>
          <w:marRight w:val="0"/>
          <w:marTop w:val="0"/>
          <w:marBottom w:val="0"/>
          <w:divBdr>
            <w:top w:val="none" w:sz="0" w:space="0" w:color="auto"/>
            <w:left w:val="none" w:sz="0" w:space="0" w:color="auto"/>
            <w:bottom w:val="none" w:sz="0" w:space="0" w:color="auto"/>
            <w:right w:val="none" w:sz="0" w:space="0" w:color="auto"/>
          </w:divBdr>
        </w:div>
        <w:div w:id="34083949">
          <w:marLeft w:val="0"/>
          <w:marRight w:val="0"/>
          <w:marTop w:val="0"/>
          <w:marBottom w:val="0"/>
          <w:divBdr>
            <w:top w:val="none" w:sz="0" w:space="0" w:color="auto"/>
            <w:left w:val="none" w:sz="0" w:space="0" w:color="auto"/>
            <w:bottom w:val="none" w:sz="0" w:space="0" w:color="auto"/>
            <w:right w:val="none" w:sz="0" w:space="0" w:color="auto"/>
          </w:divBdr>
        </w:div>
        <w:div w:id="34083951">
          <w:marLeft w:val="0"/>
          <w:marRight w:val="0"/>
          <w:marTop w:val="0"/>
          <w:marBottom w:val="0"/>
          <w:divBdr>
            <w:top w:val="none" w:sz="0" w:space="0" w:color="auto"/>
            <w:left w:val="none" w:sz="0" w:space="0" w:color="auto"/>
            <w:bottom w:val="none" w:sz="0" w:space="0" w:color="auto"/>
            <w:right w:val="none" w:sz="0" w:space="0" w:color="auto"/>
          </w:divBdr>
        </w:div>
        <w:div w:id="34083952">
          <w:marLeft w:val="0"/>
          <w:marRight w:val="0"/>
          <w:marTop w:val="0"/>
          <w:marBottom w:val="0"/>
          <w:divBdr>
            <w:top w:val="none" w:sz="0" w:space="0" w:color="auto"/>
            <w:left w:val="none" w:sz="0" w:space="0" w:color="auto"/>
            <w:bottom w:val="none" w:sz="0" w:space="0" w:color="auto"/>
            <w:right w:val="none" w:sz="0" w:space="0" w:color="auto"/>
          </w:divBdr>
        </w:div>
        <w:div w:id="34083953">
          <w:marLeft w:val="0"/>
          <w:marRight w:val="0"/>
          <w:marTop w:val="0"/>
          <w:marBottom w:val="0"/>
          <w:divBdr>
            <w:top w:val="none" w:sz="0" w:space="0" w:color="auto"/>
            <w:left w:val="none" w:sz="0" w:space="0" w:color="auto"/>
            <w:bottom w:val="none" w:sz="0" w:space="0" w:color="auto"/>
            <w:right w:val="none" w:sz="0" w:space="0" w:color="auto"/>
          </w:divBdr>
        </w:div>
        <w:div w:id="34083954">
          <w:marLeft w:val="0"/>
          <w:marRight w:val="0"/>
          <w:marTop w:val="0"/>
          <w:marBottom w:val="0"/>
          <w:divBdr>
            <w:top w:val="none" w:sz="0" w:space="0" w:color="auto"/>
            <w:left w:val="none" w:sz="0" w:space="0" w:color="auto"/>
            <w:bottom w:val="none" w:sz="0" w:space="0" w:color="auto"/>
            <w:right w:val="none" w:sz="0" w:space="0" w:color="auto"/>
          </w:divBdr>
        </w:div>
        <w:div w:id="34083958">
          <w:marLeft w:val="0"/>
          <w:marRight w:val="0"/>
          <w:marTop w:val="0"/>
          <w:marBottom w:val="0"/>
          <w:divBdr>
            <w:top w:val="none" w:sz="0" w:space="0" w:color="auto"/>
            <w:left w:val="none" w:sz="0" w:space="0" w:color="auto"/>
            <w:bottom w:val="none" w:sz="0" w:space="0" w:color="auto"/>
            <w:right w:val="none" w:sz="0" w:space="0" w:color="auto"/>
          </w:divBdr>
        </w:div>
        <w:div w:id="34083959">
          <w:marLeft w:val="0"/>
          <w:marRight w:val="0"/>
          <w:marTop w:val="0"/>
          <w:marBottom w:val="0"/>
          <w:divBdr>
            <w:top w:val="none" w:sz="0" w:space="0" w:color="auto"/>
            <w:left w:val="none" w:sz="0" w:space="0" w:color="auto"/>
            <w:bottom w:val="none" w:sz="0" w:space="0" w:color="auto"/>
            <w:right w:val="none" w:sz="0" w:space="0" w:color="auto"/>
          </w:divBdr>
        </w:div>
        <w:div w:id="34083961">
          <w:marLeft w:val="0"/>
          <w:marRight w:val="0"/>
          <w:marTop w:val="0"/>
          <w:marBottom w:val="0"/>
          <w:divBdr>
            <w:top w:val="none" w:sz="0" w:space="0" w:color="auto"/>
            <w:left w:val="none" w:sz="0" w:space="0" w:color="auto"/>
            <w:bottom w:val="none" w:sz="0" w:space="0" w:color="auto"/>
            <w:right w:val="none" w:sz="0" w:space="0" w:color="auto"/>
          </w:divBdr>
        </w:div>
      </w:divsChild>
    </w:div>
    <w:div w:id="34083960">
      <w:marLeft w:val="0"/>
      <w:marRight w:val="0"/>
      <w:marTop w:val="0"/>
      <w:marBottom w:val="0"/>
      <w:divBdr>
        <w:top w:val="none" w:sz="0" w:space="0" w:color="auto"/>
        <w:left w:val="none" w:sz="0" w:space="0" w:color="auto"/>
        <w:bottom w:val="none" w:sz="0" w:space="0" w:color="auto"/>
        <w:right w:val="none" w:sz="0" w:space="0" w:color="auto"/>
      </w:divBdr>
      <w:divsChild>
        <w:div w:id="34083930">
          <w:marLeft w:val="0"/>
          <w:marRight w:val="0"/>
          <w:marTop w:val="0"/>
          <w:marBottom w:val="0"/>
          <w:divBdr>
            <w:top w:val="none" w:sz="0" w:space="0" w:color="auto"/>
            <w:left w:val="none" w:sz="0" w:space="0" w:color="auto"/>
            <w:bottom w:val="none" w:sz="0" w:space="0" w:color="auto"/>
            <w:right w:val="none" w:sz="0" w:space="0" w:color="auto"/>
          </w:divBdr>
        </w:div>
        <w:div w:id="34083933">
          <w:marLeft w:val="0"/>
          <w:marRight w:val="0"/>
          <w:marTop w:val="0"/>
          <w:marBottom w:val="0"/>
          <w:divBdr>
            <w:top w:val="none" w:sz="0" w:space="0" w:color="auto"/>
            <w:left w:val="none" w:sz="0" w:space="0" w:color="auto"/>
            <w:bottom w:val="none" w:sz="0" w:space="0" w:color="auto"/>
            <w:right w:val="none" w:sz="0" w:space="0" w:color="auto"/>
          </w:divBdr>
        </w:div>
        <w:div w:id="34083935">
          <w:marLeft w:val="0"/>
          <w:marRight w:val="0"/>
          <w:marTop w:val="0"/>
          <w:marBottom w:val="0"/>
          <w:divBdr>
            <w:top w:val="none" w:sz="0" w:space="0" w:color="auto"/>
            <w:left w:val="none" w:sz="0" w:space="0" w:color="auto"/>
            <w:bottom w:val="none" w:sz="0" w:space="0" w:color="auto"/>
            <w:right w:val="none" w:sz="0" w:space="0" w:color="auto"/>
          </w:divBdr>
        </w:div>
        <w:div w:id="34083938">
          <w:marLeft w:val="0"/>
          <w:marRight w:val="0"/>
          <w:marTop w:val="0"/>
          <w:marBottom w:val="0"/>
          <w:divBdr>
            <w:top w:val="none" w:sz="0" w:space="0" w:color="auto"/>
            <w:left w:val="none" w:sz="0" w:space="0" w:color="auto"/>
            <w:bottom w:val="none" w:sz="0" w:space="0" w:color="auto"/>
            <w:right w:val="none" w:sz="0" w:space="0" w:color="auto"/>
          </w:divBdr>
        </w:div>
        <w:div w:id="34083942">
          <w:marLeft w:val="0"/>
          <w:marRight w:val="0"/>
          <w:marTop w:val="0"/>
          <w:marBottom w:val="0"/>
          <w:divBdr>
            <w:top w:val="none" w:sz="0" w:space="0" w:color="auto"/>
            <w:left w:val="none" w:sz="0" w:space="0" w:color="auto"/>
            <w:bottom w:val="none" w:sz="0" w:space="0" w:color="auto"/>
            <w:right w:val="none" w:sz="0" w:space="0" w:color="auto"/>
          </w:divBdr>
        </w:div>
        <w:div w:id="34083943">
          <w:marLeft w:val="0"/>
          <w:marRight w:val="0"/>
          <w:marTop w:val="0"/>
          <w:marBottom w:val="0"/>
          <w:divBdr>
            <w:top w:val="none" w:sz="0" w:space="0" w:color="auto"/>
            <w:left w:val="none" w:sz="0" w:space="0" w:color="auto"/>
            <w:bottom w:val="none" w:sz="0" w:space="0" w:color="auto"/>
            <w:right w:val="none" w:sz="0" w:space="0" w:color="auto"/>
          </w:divBdr>
        </w:div>
        <w:div w:id="34083944">
          <w:marLeft w:val="0"/>
          <w:marRight w:val="0"/>
          <w:marTop w:val="0"/>
          <w:marBottom w:val="0"/>
          <w:divBdr>
            <w:top w:val="none" w:sz="0" w:space="0" w:color="auto"/>
            <w:left w:val="none" w:sz="0" w:space="0" w:color="auto"/>
            <w:bottom w:val="none" w:sz="0" w:space="0" w:color="auto"/>
            <w:right w:val="none" w:sz="0" w:space="0" w:color="auto"/>
          </w:divBdr>
        </w:div>
        <w:div w:id="34083945">
          <w:marLeft w:val="0"/>
          <w:marRight w:val="0"/>
          <w:marTop w:val="0"/>
          <w:marBottom w:val="0"/>
          <w:divBdr>
            <w:top w:val="none" w:sz="0" w:space="0" w:color="auto"/>
            <w:left w:val="none" w:sz="0" w:space="0" w:color="auto"/>
            <w:bottom w:val="none" w:sz="0" w:space="0" w:color="auto"/>
            <w:right w:val="none" w:sz="0" w:space="0" w:color="auto"/>
          </w:divBdr>
        </w:div>
        <w:div w:id="34083950">
          <w:marLeft w:val="0"/>
          <w:marRight w:val="0"/>
          <w:marTop w:val="0"/>
          <w:marBottom w:val="0"/>
          <w:divBdr>
            <w:top w:val="none" w:sz="0" w:space="0" w:color="auto"/>
            <w:left w:val="none" w:sz="0" w:space="0" w:color="auto"/>
            <w:bottom w:val="none" w:sz="0" w:space="0" w:color="auto"/>
            <w:right w:val="none" w:sz="0" w:space="0" w:color="auto"/>
          </w:divBdr>
        </w:div>
        <w:div w:id="34083955">
          <w:marLeft w:val="0"/>
          <w:marRight w:val="0"/>
          <w:marTop w:val="0"/>
          <w:marBottom w:val="0"/>
          <w:divBdr>
            <w:top w:val="none" w:sz="0" w:space="0" w:color="auto"/>
            <w:left w:val="none" w:sz="0" w:space="0" w:color="auto"/>
            <w:bottom w:val="none" w:sz="0" w:space="0" w:color="auto"/>
            <w:right w:val="none" w:sz="0" w:space="0" w:color="auto"/>
          </w:divBdr>
        </w:div>
        <w:div w:id="34083956">
          <w:marLeft w:val="0"/>
          <w:marRight w:val="0"/>
          <w:marTop w:val="0"/>
          <w:marBottom w:val="0"/>
          <w:divBdr>
            <w:top w:val="none" w:sz="0" w:space="0" w:color="auto"/>
            <w:left w:val="none" w:sz="0" w:space="0" w:color="auto"/>
            <w:bottom w:val="none" w:sz="0" w:space="0" w:color="auto"/>
            <w:right w:val="none" w:sz="0" w:space="0" w:color="auto"/>
          </w:divBdr>
        </w:div>
        <w:div w:id="34083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38</Pages>
  <Words>23346</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MEMORIA COLEGIO DE PROFESIONALES EN SERVICIO SOCIAL DE LA PROVINCIA DE CORDOBA</dc:title>
  <dc:subject/>
  <dc:creator>Nestor Bertola</dc:creator>
  <cp:keywords/>
  <dc:description/>
  <cp:lastModifiedBy>Nestor Bertola</cp:lastModifiedBy>
  <cp:revision>8</cp:revision>
  <dcterms:created xsi:type="dcterms:W3CDTF">2020-02-21T19:12:00Z</dcterms:created>
  <dcterms:modified xsi:type="dcterms:W3CDTF">2020-02-21T19:23:00Z</dcterms:modified>
</cp:coreProperties>
</file>